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9"/>
        <w:rPr>
          <w:rStyle w:val="Ning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Cuerpo"/>
        <w:spacing w:before="64" w:line="252" w:lineRule="auto"/>
        <w:ind w:left="104" w:right="109" w:firstLine="0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CONTRATO DE ARRENDAMIENTO QUE CELEBRAN POR UNA PARTE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de-DE"/>
          <w14:textFill>
            <w14:solidFill>
              <w14:srgbClr w14:val="2E75B6"/>
            </w14:solidFill>
          </w14:textFill>
        </w:rPr>
        <w:t>NOMBRE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ARRENDADOR(A)/PROPIETARIA</w:t>
      </w:r>
      <w:r>
        <w:rPr>
          <w:rStyle w:val="Ninguno"/>
          <w:b w:val="1"/>
          <w:bCs w:val="1"/>
          <w:rtl w:val="0"/>
          <w:lang w:val="es-ES_tradnl"/>
        </w:rPr>
        <w:t>, A QUIEN EN LO SUCESIVO Y PARA LOS EFECTOS DEL PRESENTE INSTRUMENTO SE LE DENOMINAR</w:t>
      </w:r>
      <w:r>
        <w:rPr>
          <w:rStyle w:val="Ninguno"/>
          <w:b w:val="1"/>
          <w:bCs w:val="1"/>
          <w:rtl w:val="0"/>
        </w:rPr>
        <w:t>Á “</w:t>
      </w:r>
      <w:r>
        <w:rPr>
          <w:rStyle w:val="Ninguno"/>
          <w:b w:val="1"/>
          <w:bCs w:val="1"/>
          <w:rtl w:val="0"/>
          <w:lang w:val="es-ES_tradnl"/>
        </w:rPr>
        <w:t>EL ARRENDADOR</w:t>
      </w:r>
      <w:r>
        <w:rPr>
          <w:rStyle w:val="Ninguno"/>
          <w:b w:val="1"/>
          <w:bCs w:val="1"/>
          <w:rtl w:val="0"/>
        </w:rPr>
        <w:t>”</w:t>
      </w:r>
      <w:r>
        <w:rPr>
          <w:rStyle w:val="Ninguno"/>
          <w:b w:val="1"/>
          <w:bCs w:val="1"/>
          <w:rtl w:val="0"/>
          <w:lang w:val="es-ES_tradnl"/>
        </w:rPr>
        <w:t xml:space="preserve">, Y POR LA OTRA PARTE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NOMBRE DE EMPRESA DE ACUERDO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de-DE"/>
          <w14:textFill>
            <w14:solidFill>
              <w14:srgbClr w14:val="2E75B6"/>
            </w14:solidFill>
          </w14:textFill>
        </w:rPr>
        <w:t>CON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SU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de-DE"/>
          <w14:textFill>
            <w14:solidFill>
              <w14:srgbClr w14:val="2E75B6"/>
            </w14:solidFill>
          </w14:textFill>
        </w:rPr>
        <w:t>RAZ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SOCIAL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*EN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CASO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da-DK"/>
          <w14:textFill>
            <w14:solidFill>
              <w14:srgbClr w14:val="2E75B6"/>
            </w14:solidFill>
          </w14:textFill>
        </w:rPr>
        <w:t>DE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de-DE"/>
          <w14:textFill>
            <w14:solidFill>
              <w14:srgbClr w14:val="2E75B6"/>
            </w14:solidFill>
          </w14:textFill>
        </w:rPr>
        <w:t>SER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de-DE"/>
          <w14:textFill>
            <w14:solidFill>
              <w14:srgbClr w14:val="2E75B6"/>
            </w14:solidFill>
          </w14:textFill>
        </w:rPr>
        <w:t>PERSONA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F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Í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pt-PT"/>
          <w14:textFill>
            <w14:solidFill>
              <w14:srgbClr w14:val="2E75B6"/>
            </w14:solidFill>
          </w14:textFill>
        </w:rPr>
        <w:t>SICA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pt-PT"/>
          <w14:textFill>
            <w14:solidFill>
              <w14:srgbClr w14:val="2E75B6"/>
            </w14:solidFill>
          </w14:textFill>
        </w:rPr>
        <w:t>ES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REPRESENTADA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de-DE"/>
          <w14:textFill>
            <w14:solidFill>
              <w14:srgbClr w14:val="2E75B6"/>
            </w14:solidFill>
          </w14:textFill>
        </w:rPr>
        <w:t>POR SU PROPIO DERECHO</w:t>
      </w:r>
      <w:r>
        <w:rPr>
          <w:rStyle w:val="Ninguno"/>
          <w:b w:val="1"/>
          <w:bCs w:val="1"/>
          <w:rtl w:val="0"/>
          <w:lang w:val="es-ES_tradnl"/>
        </w:rPr>
        <w:t xml:space="preserve">. REPRESENTADA POR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de-DE"/>
          <w14:textFill>
            <w14:solidFill>
              <w14:srgbClr w14:val="2E75B6"/>
            </w14:solidFill>
          </w14:textFill>
        </w:rPr>
        <w:t>NOMBRE DEL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de-DE"/>
          <w14:textFill>
            <w14:solidFill>
              <w14:srgbClr w14:val="2E75B6"/>
            </w14:solidFill>
          </w14:textFill>
        </w:rPr>
        <w:t>REPRESENTANTE LEGAL/PROPIO DERECHO</w:t>
      </w:r>
      <w:r>
        <w:rPr>
          <w:rStyle w:val="Ninguno"/>
          <w:b w:val="1"/>
          <w:bCs w:val="1"/>
          <w:rtl w:val="0"/>
          <w:lang w:val="es-ES_tradnl"/>
        </w:rPr>
        <w:t xml:space="preserve">, Y DE UNA TERCERA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de-DE"/>
          <w14:textFill>
            <w14:solidFill>
              <w14:srgbClr w14:val="2E75B6"/>
            </w14:solidFill>
          </w14:textFill>
        </w:rPr>
        <w:t>NOMBRE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FIADOR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A QUIEN EN LO SUCESIVO SE LE LLAMAR</w:t>
      </w:r>
      <w:r>
        <w:rPr>
          <w:rStyle w:val="Ninguno"/>
          <w:b w:val="1"/>
          <w:bCs w:val="1"/>
          <w:rtl w:val="0"/>
        </w:rPr>
        <w:t>Á “</w:t>
      </w:r>
      <w:r>
        <w:rPr>
          <w:rStyle w:val="Ninguno"/>
          <w:b w:val="1"/>
          <w:bCs w:val="1"/>
          <w:rtl w:val="0"/>
          <w:lang w:val="es-ES_tradnl"/>
        </w:rPr>
        <w:t>FIADOR</w:t>
      </w:r>
      <w:r>
        <w:rPr>
          <w:rStyle w:val="Ninguno"/>
          <w:b w:val="1"/>
          <w:bCs w:val="1"/>
          <w:rtl w:val="0"/>
        </w:rPr>
        <w:t>”</w:t>
      </w:r>
      <w:r>
        <w:rPr>
          <w:rStyle w:val="Ninguno"/>
          <w:b w:val="1"/>
          <w:bCs w:val="1"/>
          <w:rtl w:val="0"/>
          <w:lang w:val="es-ES_tradnl"/>
        </w:rPr>
        <w:t>, TODOS LOS CUALES SE SUJETAN A LAS SIGUIENTES DECLARACIONES Y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b w:val="1"/>
          <w:bCs w:val="1"/>
          <w:rtl w:val="0"/>
          <w:lang w:val="de-DE"/>
        </w:rPr>
        <w:t>CLAUSULAS:</w:t>
      </w:r>
    </w:p>
    <w:p>
      <w:pPr>
        <w:pStyle w:val="heading 1"/>
        <w:spacing w:before="53" w:line="528" w:lineRule="exact"/>
        <w:ind w:right="3106" w:firstLine="2993"/>
      </w:pPr>
      <w:r>
        <w:rPr>
          <w:rStyle w:val="Ninguno"/>
          <w:rtl w:val="0"/>
          <w:lang w:val="es-ES_tradnl"/>
        </w:rPr>
        <w:t xml:space="preserve">D E C L A R A C I O N E S I.- DECLARA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:</w:t>
      </w:r>
    </w:p>
    <w:p>
      <w:pPr>
        <w:pStyle w:val="List Paragraph"/>
        <w:numPr>
          <w:ilvl w:val="0"/>
          <w:numId w:val="2"/>
        </w:numPr>
        <w:spacing w:line="205" w:lineRule="exact"/>
        <w:rPr>
          <w:lang w:val="es-ES_tradnl"/>
        </w:rPr>
      </w:pP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cuenta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capacidad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jur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dica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bastante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celebrar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presente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contrato</w:t>
      </w:r>
    </w:p>
    <w:p>
      <w:pPr>
        <w:pStyle w:val="Body Text"/>
        <w:spacing w:before="11"/>
        <w:ind w:left="824" w:firstLine="0"/>
        <w:jc w:val="both"/>
      </w:pPr>
      <w:r>
        <w:rPr>
          <w:rStyle w:val="Ninguno"/>
          <w:rtl w:val="0"/>
          <w:lang w:val="es-ES_tradnl"/>
        </w:rPr>
        <w:t>y anexos que forman parte integral del mismo.</w:t>
      </w:r>
    </w:p>
    <w:p>
      <w:pPr>
        <w:pStyle w:val="Cuerpo"/>
        <w:spacing w:before="20" w:line="254" w:lineRule="auto"/>
        <w:ind w:left="824" w:right="111" w:firstLine="0"/>
        <w:jc w:val="both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rtl w:val="0"/>
          <w:lang w:val="es-ES_tradnl"/>
        </w:rPr>
        <w:t>Cuenta con identificaci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credencial</w:t>
      </w:r>
      <w:r>
        <w:rPr>
          <w:rStyle w:val="Ninguno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del lector/ pasaporte</w:t>
      </w:r>
      <w:r>
        <w:rPr>
          <w:rStyle w:val="Ninguno"/>
          <w:rtl w:val="0"/>
        </w:rPr>
        <w:t xml:space="preserve">: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ú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it-IT"/>
          <w14:textFill>
            <w14:solidFill>
              <w14:srgbClr w14:val="2E75B6"/>
            </w14:solidFill>
          </w14:textFill>
        </w:rPr>
        <w:t>mero de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identificaci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n oficial</w:t>
      </w:r>
    </w:p>
    <w:p>
      <w:pPr>
        <w:pStyle w:val="List Paragraph"/>
        <w:numPr>
          <w:ilvl w:val="0"/>
          <w:numId w:val="2"/>
        </w:numPr>
        <w:spacing w:before="1"/>
        <w:rPr>
          <w:lang w:val="es-ES_tradnl"/>
        </w:rPr>
      </w:pP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leg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timo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propietario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inmueble</w:t>
      </w:r>
      <w:r>
        <w:rPr>
          <w:rStyle w:val="Ninguno"/>
          <w:outline w:val="0"/>
          <w:color w:val="2e75b6"/>
          <w:spacing w:val="0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casa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habitaci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rtl w:val="0"/>
          <w:lang w:val="es-ES_tradnl"/>
        </w:rPr>
        <w:t>identificado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como:</w:t>
      </w:r>
    </w:p>
    <w:p>
      <w:pPr>
        <w:pStyle w:val="Cuerpo"/>
        <w:spacing w:before="21"/>
        <w:ind w:left="824" w:firstLine="0"/>
        <w:jc w:val="both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Direcci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n oficial</w:t>
      </w:r>
    </w:p>
    <w:p>
      <w:pPr>
        <w:pStyle w:val="List Paragraph"/>
        <w:numPr>
          <w:ilvl w:val="0"/>
          <w:numId w:val="3"/>
        </w:numPr>
        <w:spacing w:before="6" w:line="249" w:lineRule="auto"/>
        <w:ind w:right="114"/>
        <w:rPr>
          <w:lang w:val="es-ES_tradnl"/>
        </w:rPr>
      </w:pP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recursos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cuales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adquiri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inmueble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descrito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anteriormente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fueron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procedencia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cita.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As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mismo,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inmueble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ha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sido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utilizado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conformidad con los usos permitidos por la autoridad en 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materia.</w:t>
      </w:r>
    </w:p>
    <w:p>
      <w:pPr>
        <w:pStyle w:val="Body Text"/>
        <w:spacing w:before="2"/>
        <w:rPr>
          <w:rStyle w:val="Ninguno"/>
          <w:sz w:val="23"/>
          <w:szCs w:val="23"/>
        </w:rPr>
      </w:pPr>
    </w:p>
    <w:p>
      <w:pPr>
        <w:pStyle w:val="heading 1"/>
        <w:spacing w:before="1"/>
      </w:pPr>
      <w:r>
        <w:rPr>
          <w:rStyle w:val="Ninguno"/>
          <w:rtl w:val="0"/>
          <w:lang w:val="es-ES_tradnl"/>
        </w:rPr>
        <w:t xml:space="preserve">II.- DECLARA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:</w:t>
      </w:r>
    </w:p>
    <w:p>
      <w:pPr>
        <w:pStyle w:val="List Paragraph"/>
        <w:numPr>
          <w:ilvl w:val="0"/>
          <w:numId w:val="5"/>
        </w:numPr>
        <w:bidi w:val="0"/>
        <w:spacing w:before="11" w:line="254" w:lineRule="auto"/>
        <w:ind w:right="110"/>
        <w:jc w:val="both"/>
        <w:rPr>
          <w:b w:val="1"/>
          <w:bCs w:val="1"/>
          <w:i w:val="1"/>
          <w:iCs w:val="1"/>
          <w:rtl w:val="0"/>
          <w:lang w:val="es-ES_tradnl"/>
        </w:rPr>
      </w:pP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Que es de nacionalidad mexicana, mayor de edad, y con facultades suficientes y bastantes para obligarse en t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é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rminos del presente instrumento, as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 xml:space="preserve">í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como los recursos suficientes para cumplir con las obligaciones derivadas del presente contrato y anexos que forman parte integral del mismo. Cuenta con identificaci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n</w:t>
      </w:r>
      <w:r>
        <w:rPr>
          <w:rStyle w:val="Ninguno"/>
          <w:b w:val="0"/>
          <w:bCs w:val="0"/>
          <w:i w:val="0"/>
          <w:iCs w:val="0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credencial del lector/ pasaporte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:</w:t>
      </w:r>
      <w:r>
        <w:rPr>
          <w:rStyle w:val="Ninguno"/>
          <w:b w:val="0"/>
          <w:bCs w:val="0"/>
          <w:i w:val="0"/>
          <w:iCs w:val="0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ú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mero de identificaci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oficial</w:t>
      </w:r>
    </w:p>
    <w:p>
      <w:pPr>
        <w:pStyle w:val="List Paragraph"/>
        <w:numPr>
          <w:ilvl w:val="0"/>
          <w:numId w:val="6"/>
        </w:numPr>
        <w:spacing w:line="249" w:lineRule="auto"/>
        <w:ind w:right="114"/>
        <w:rPr>
          <w:lang w:val="es-ES_tradnl"/>
        </w:rPr>
      </w:pPr>
      <w:r>
        <w:rPr>
          <w:rStyle w:val="Ninguno"/>
          <w:rtl w:val="0"/>
          <w:lang w:val="es-ES_tradnl"/>
        </w:rPr>
        <w:t>Que los recursos para el pago de la renta del inmueble son propios y de procedencia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licita.</w:t>
      </w:r>
    </w:p>
    <w:p>
      <w:pPr>
        <w:pStyle w:val="List Paragraph"/>
        <w:numPr>
          <w:ilvl w:val="0"/>
          <w:numId w:val="6"/>
        </w:numPr>
        <w:spacing w:line="249" w:lineRule="auto"/>
        <w:ind w:right="113"/>
        <w:rPr>
          <w:lang w:val="es-ES_tradnl"/>
        </w:rPr>
      </w:pP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tiene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inter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recibir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arrendamiento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inmueble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declaraci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inciso b),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manifiesta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conocer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aceptar,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condicionar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pago de rentas y pagos a ning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n tipo de mejora fuera de 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mencionadas.</w:t>
      </w:r>
    </w:p>
    <w:p>
      <w:pPr>
        <w:pStyle w:val="Body Text"/>
        <w:spacing w:before="3" w:line="252" w:lineRule="auto"/>
        <w:ind w:left="104" w:right="113" w:firstLine="0"/>
        <w:jc w:val="both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rtl w:val="0"/>
          <w:lang w:val="es-ES_tradnl"/>
        </w:rPr>
        <w:t>Que para efectos del presente contrato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 como su domicilio para recibir y o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r toda clase de notificaciones, a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n las de car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cter personal, el mismo inmueble motivo del arrendamiento mencionado en la declaraci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I. inciso b). O a su 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nico: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mail</w:t>
      </w:r>
    </w:p>
    <w:p>
      <w:pPr>
        <w:pStyle w:val="Body Text"/>
        <w:rPr>
          <w:rStyle w:val="Ninguno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spacing w:before="4"/>
        <w:rPr>
          <w:rStyle w:val="Ninguno"/>
          <w:b w:val="1"/>
          <w:bCs w:val="1"/>
          <w:i w:val="1"/>
          <w:iCs w:val="1"/>
          <w:sz w:val="20"/>
          <w:szCs w:val="20"/>
        </w:rPr>
      </w:pPr>
    </w:p>
    <w:p>
      <w:pPr>
        <w:pStyle w:val="heading 1"/>
        <w:spacing w:before="63"/>
        <w:jc w:val="left"/>
      </w:pPr>
      <w:r>
        <w:rPr>
          <w:rStyle w:val="Ninguno"/>
          <w:rtl w:val="0"/>
          <w:lang w:val="es-ES_tradnl"/>
        </w:rPr>
        <w:t xml:space="preserve">III.- DECLARA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FIADOR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:</w:t>
      </w:r>
    </w:p>
    <w:p>
      <w:pPr>
        <w:pStyle w:val="List Paragraph"/>
        <w:numPr>
          <w:ilvl w:val="1"/>
          <w:numId w:val="6"/>
        </w:numPr>
        <w:bidi w:val="0"/>
        <w:spacing w:before="11" w:line="254" w:lineRule="auto"/>
        <w:ind w:right="108"/>
        <w:jc w:val="both"/>
        <w:rPr>
          <w:b w:val="1"/>
          <w:bCs w:val="1"/>
          <w:i w:val="1"/>
          <w:iCs w:val="1"/>
          <w:rtl w:val="0"/>
          <w:lang w:val="es-ES_tradnl"/>
        </w:rPr>
      </w:pP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Ser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persona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f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í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sica,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mayor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de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edad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y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con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capacidad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legal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y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econ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mica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para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 xml:space="preserve">fungir en el presente contrato como fiador por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“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EL ARRENDATARIO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”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, oblig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á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ndose en los t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é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rminos de este. Cuenta con identificaci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n oficial</w:t>
      </w:r>
      <w:r>
        <w:rPr>
          <w:rStyle w:val="Ninguno"/>
          <w:b w:val="0"/>
          <w:bCs w:val="0"/>
          <w:i w:val="0"/>
          <w:iCs w:val="0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credencial del lector/ pasaporte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:</w:t>
      </w:r>
      <w:r>
        <w:rPr>
          <w:rStyle w:val="Ninguno"/>
          <w:b w:val="0"/>
          <w:bCs w:val="0"/>
          <w:i w:val="0"/>
          <w:iCs w:val="0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ú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mero de identificaci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oficial</w:t>
      </w:r>
    </w:p>
    <w:p>
      <w:pPr>
        <w:pStyle w:val="Cuerpo"/>
        <w:spacing w:line="254" w:lineRule="auto"/>
        <w:jc w:val="both"/>
        <w:sectPr>
          <w:headerReference w:type="default" r:id="rId4"/>
          <w:footerReference w:type="default" r:id="rId5"/>
          <w:pgSz w:w="12240" w:h="15840" w:orient="portrait"/>
          <w:pgMar w:top="2000" w:right="1680" w:bottom="284" w:left="1700" w:header="720" w:footer="720"/>
          <w:pgNumType w:start="1"/>
          <w:bidi w:val="0"/>
        </w:sectPr>
      </w:pPr>
    </w:p>
    <w:p>
      <w:pPr>
        <w:pStyle w:val="List Paragraph"/>
        <w:numPr>
          <w:ilvl w:val="1"/>
          <w:numId w:val="7"/>
        </w:numPr>
        <w:bidi w:val="0"/>
        <w:spacing w:before="5" w:line="259" w:lineRule="auto"/>
        <w:ind w:right="113"/>
        <w:jc w:val="both"/>
        <w:rPr>
          <w:b w:val="1"/>
          <w:bCs w:val="1"/>
          <w:i w:val="1"/>
          <w:iCs w:val="1"/>
          <w:rtl w:val="0"/>
          <w:lang w:val="es-ES_tradnl"/>
        </w:rPr>
      </w:pP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Que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para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efectos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de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este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contrato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se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ñ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ala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como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su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domicilio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para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recibir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y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o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í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r</w:t>
      </w:r>
      <w:r>
        <w:rPr>
          <w:rStyle w:val="Ninguno"/>
          <w:b w:val="0"/>
          <w:bCs w:val="0"/>
          <w:i w:val="0"/>
          <w:iCs w:val="0"/>
          <w:spacing w:val="0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toda clase de notificaciones, a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ú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n las de car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á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cter personal ubicado en:</w:t>
      </w:r>
      <w:r>
        <w:rPr>
          <w:rStyle w:val="Ninguno"/>
          <w:b w:val="0"/>
          <w:bCs w:val="0"/>
          <w:i w:val="0"/>
          <w:iCs w:val="0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Direcci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n oficial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. O al correo electr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nico:</w:t>
      </w:r>
      <w:r>
        <w:rPr>
          <w:rStyle w:val="Ninguno"/>
          <w:b w:val="0"/>
          <w:bCs w:val="0"/>
          <w:i w:val="0"/>
          <w:iCs w:val="0"/>
          <w:outline w:val="0"/>
          <w:color w:val="2e75b6"/>
          <w:spacing w:val="0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mail</w:t>
      </w:r>
    </w:p>
    <w:p>
      <w:pPr>
        <w:pStyle w:val="Body Text"/>
        <w:rPr>
          <w:rStyle w:val="Ninguno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spacing w:before="7"/>
        <w:rPr>
          <w:rStyle w:val="Ninguno"/>
          <w:b w:val="1"/>
          <w:bCs w:val="1"/>
          <w:i w:val="1"/>
          <w:iCs w:val="1"/>
          <w:sz w:val="19"/>
          <w:szCs w:val="19"/>
        </w:rPr>
      </w:pPr>
    </w:p>
    <w:p>
      <w:pPr>
        <w:pStyle w:val="heading 1"/>
        <w:spacing w:before="64"/>
      </w:pPr>
      <w:r>
        <w:rPr>
          <w:rStyle w:val="Ninguno"/>
          <w:rtl w:val="0"/>
          <w:lang w:val="es-ES_tradnl"/>
        </w:rPr>
        <w:t>IV.- DECLARAN LAS PARTES:</w:t>
      </w:r>
    </w:p>
    <w:p>
      <w:pPr>
        <w:pStyle w:val="Body Text"/>
        <w:spacing w:before="10"/>
        <w:rPr>
          <w:rStyle w:val="Ninguno"/>
          <w:b w:val="1"/>
          <w:bCs w:val="1"/>
          <w:sz w:val="23"/>
          <w:szCs w:val="23"/>
        </w:rPr>
      </w:pPr>
    </w:p>
    <w:p>
      <w:pPr>
        <w:pStyle w:val="List Paragraph"/>
        <w:numPr>
          <w:ilvl w:val="0"/>
          <w:numId w:val="9"/>
        </w:numPr>
        <w:spacing w:line="249" w:lineRule="auto"/>
        <w:ind w:right="111"/>
        <w:rPr>
          <w:lang w:val="es-ES_tradnl"/>
        </w:rPr>
      </w:pP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presente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contrato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existe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dolo,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error,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mala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fe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cualquier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otro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vicio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 la voluntad, por lo que expresamente renuncian a invocarlos en cualquier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tiempo.</w:t>
      </w:r>
    </w:p>
    <w:p>
      <w:pPr>
        <w:pStyle w:val="List Paragraph"/>
        <w:numPr>
          <w:ilvl w:val="0"/>
          <w:numId w:val="9"/>
        </w:numPr>
        <w:spacing w:before="2" w:line="249" w:lineRule="auto"/>
        <w:ind w:right="112"/>
        <w:rPr>
          <w:lang w:val="es-ES_tradnl"/>
        </w:rPr>
      </w:pP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reconocen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personalidad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comparecen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celebraci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este contrato y expresamente convienen en someterse a las obligaciones contenidas en 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siguientes:</w:t>
      </w:r>
    </w:p>
    <w:p>
      <w:pPr>
        <w:pStyle w:val="Body Text"/>
        <w:spacing w:before="2"/>
        <w:rPr>
          <w:rStyle w:val="Ninguno"/>
          <w:sz w:val="23"/>
          <w:szCs w:val="23"/>
        </w:rPr>
      </w:pPr>
    </w:p>
    <w:p>
      <w:pPr>
        <w:pStyle w:val="heading 1"/>
        <w:ind w:left="3483" w:right="3491" w:firstLine="0"/>
        <w:jc w:val="center"/>
      </w:pPr>
      <w:r>
        <w:rPr>
          <w:rStyle w:val="Ninguno"/>
          <w:rtl w:val="0"/>
          <w:lang w:val="es-ES_tradnl"/>
        </w:rPr>
        <w:t>C L A U S U L A S</w:t>
      </w:r>
    </w:p>
    <w:p>
      <w:pPr>
        <w:pStyle w:val="Body Text"/>
        <w:spacing w:before="11"/>
        <w:rPr>
          <w:rStyle w:val="Ninguno"/>
          <w:b w:val="1"/>
          <w:bCs w:val="1"/>
          <w:sz w:val="23"/>
          <w:szCs w:val="23"/>
        </w:rPr>
      </w:pPr>
    </w:p>
    <w:p>
      <w:pPr>
        <w:pStyle w:val="Body Text"/>
        <w:spacing w:line="249" w:lineRule="auto"/>
        <w:ind w:left="104" w:right="113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 xml:space="preserve">PRIMERA. - OBJETO. -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 xml:space="preserve">otorga en arrendamiento al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toma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dicha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calidad,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inmueble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describe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inciso</w:t>
      </w:r>
    </w:p>
    <w:p>
      <w:pPr>
        <w:pStyle w:val="List Paragraph"/>
        <w:numPr>
          <w:ilvl w:val="0"/>
          <w:numId w:val="12"/>
        </w:numPr>
        <w:spacing w:before="2"/>
        <w:rPr>
          <w:lang w:val="es-ES_tradnl"/>
        </w:rPr>
      </w:pPr>
      <w:r>
        <w:rPr>
          <w:rStyle w:val="Ninguno"/>
          <w:rtl w:val="0"/>
          <w:lang w:val="es-ES_tradnl"/>
        </w:rPr>
        <w:t>de la declaraci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I 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antecede.</w:t>
      </w:r>
    </w:p>
    <w:p>
      <w:pPr>
        <w:pStyle w:val="Body Text"/>
        <w:spacing w:before="10"/>
        <w:rPr>
          <w:rStyle w:val="Ninguno"/>
          <w:sz w:val="23"/>
          <w:szCs w:val="23"/>
        </w:rPr>
      </w:pPr>
    </w:p>
    <w:p>
      <w:pPr>
        <w:pStyle w:val="Body Text"/>
        <w:spacing w:line="249" w:lineRule="auto"/>
        <w:ind w:left="104" w:right="110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 xml:space="preserve">SEGUNDA. - RENTA. - </w:t>
      </w:r>
      <w:r>
        <w:rPr>
          <w:rStyle w:val="Ninguno"/>
          <w:rtl w:val="0"/>
          <w:lang w:val="es-ES_tradnl"/>
        </w:rPr>
        <w:t>Las partes convienen voluntariamente y de com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 xml:space="preserve">n acuerdo que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pagar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o a qui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n sus derechos representen, por concepto de contraprestaci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una renta mensual en los siguientes 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rminos:</w:t>
      </w:r>
    </w:p>
    <w:p>
      <w:pPr>
        <w:pStyle w:val="Body Text"/>
        <w:spacing w:before="1"/>
        <w:rPr>
          <w:rStyle w:val="Ninguno"/>
          <w:sz w:val="24"/>
          <w:szCs w:val="24"/>
        </w:rPr>
      </w:pPr>
    </w:p>
    <w:p>
      <w:pPr>
        <w:pStyle w:val="List Paragraph"/>
        <w:numPr>
          <w:ilvl w:val="1"/>
          <w:numId w:val="11"/>
        </w:numPr>
        <w:bidi w:val="0"/>
        <w:spacing w:line="256" w:lineRule="auto"/>
        <w:ind w:right="110"/>
        <w:jc w:val="both"/>
        <w:rPr>
          <w:b w:val="1"/>
          <w:bCs w:val="1"/>
          <w:rtl w:val="0"/>
          <w:lang w:val="es-ES_tradnl"/>
        </w:rPr>
      </w:pPr>
      <w:r>
        <w:rPr>
          <w:rStyle w:val="Ninguno"/>
          <w:b w:val="0"/>
          <w:bCs w:val="0"/>
          <w:rtl w:val="0"/>
          <w:lang w:val="es-ES_tradnl"/>
        </w:rPr>
        <w:t>El monto de la renta mensual ser</w:t>
      </w:r>
      <w:r>
        <w:rPr>
          <w:rStyle w:val="Ninguno"/>
          <w:b w:val="0"/>
          <w:bCs w:val="0"/>
          <w:rtl w:val="0"/>
          <w:lang w:val="es-ES_tradnl"/>
        </w:rPr>
        <w:t>á</w:t>
      </w:r>
      <w:r>
        <w:rPr>
          <w:rStyle w:val="Ninguno"/>
          <w:b w:val="0"/>
          <w:bCs w:val="0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$Monto en 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ú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mero (Cifra en letra M.N. 00/</w:t>
      </w:r>
      <w:r>
        <w:rPr>
          <w:rStyle w:val="Ninguno"/>
          <w:b w:val="1"/>
          <w:bCs w:val="1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>100) especifica que incluye o no (mantenimiento, cajones de estacionamiento, servicios, muebles,</w:t>
      </w:r>
      <w:r>
        <w:rPr>
          <w:rStyle w:val="Ninguno"/>
          <w:b w:val="1"/>
          <w:bCs w:val="1"/>
          <w:outline w:val="0"/>
          <w:color w:val="2e75b6"/>
          <w:spacing w:val="0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>etc.)</w:t>
      </w:r>
    </w:p>
    <w:p>
      <w:pPr>
        <w:pStyle w:val="List Paragraph"/>
        <w:numPr>
          <w:ilvl w:val="1"/>
          <w:numId w:val="13"/>
        </w:numPr>
        <w:bidi w:val="0"/>
        <w:spacing w:line="254" w:lineRule="auto"/>
        <w:ind w:right="112"/>
        <w:jc w:val="both"/>
        <w:rPr>
          <w:b w:val="1"/>
          <w:bCs w:val="1"/>
          <w:i w:val="1"/>
          <w:iCs w:val="1"/>
          <w:rtl w:val="0"/>
          <w:lang w:val="es-ES_tradnl"/>
        </w:rPr>
      </w:pP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La renta mensual se cubrir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 xml:space="preserve">á 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por adelantado en su totalidad en moneda nacional, dentro de los d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í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as primeros</w:t>
      </w:r>
      <w:r>
        <w:rPr>
          <w:rStyle w:val="Ninguno"/>
          <w:b w:val="0"/>
          <w:bCs w:val="0"/>
          <w:i w:val="0"/>
          <w:iCs w:val="0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5 d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í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as naturales de cada mes (o elige los d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í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as que correspondan)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, mediante dep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>ó</w:t>
      </w:r>
      <w:r>
        <w:rPr>
          <w:rStyle w:val="Ninguno"/>
          <w:b w:val="0"/>
          <w:bCs w:val="0"/>
          <w:i w:val="0"/>
          <w:iCs w:val="0"/>
          <w:rtl w:val="0"/>
          <w:lang w:val="es-ES_tradnl"/>
        </w:rPr>
        <w:t xml:space="preserve">sito o transferencia a la siguiente cuenta: </w:t>
      </w:r>
      <w:r>
        <w:rPr>
          <w:rStyle w:val="Ninguno"/>
          <w:b w:val="0"/>
          <w:bCs w:val="0"/>
          <w:i w:val="0"/>
          <w:iCs w:val="0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Cuenta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habiente</w:t>
      </w:r>
    </w:p>
    <w:p>
      <w:pPr>
        <w:pStyle w:val="Cuerpo"/>
        <w:spacing w:line="251" w:lineRule="exact"/>
        <w:ind w:left="824" w:firstLine="0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pt-PT"/>
          <w14:textFill>
            <w14:solidFill>
              <w14:srgbClr w14:val="2E75B6"/>
            </w14:solidFill>
          </w14:textFill>
        </w:rPr>
        <w:t>Banco</w:t>
      </w:r>
    </w:p>
    <w:p>
      <w:pPr>
        <w:pStyle w:val="Cuerpo"/>
        <w:spacing w:before="6" w:line="254" w:lineRule="auto"/>
        <w:ind w:left="824" w:right="6137" w:firstLine="0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No. Cuenta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CLABE</w:t>
      </w:r>
    </w:p>
    <w:p>
      <w:pPr>
        <w:pStyle w:val="Body Text"/>
        <w:spacing w:before="8"/>
        <w:rPr>
          <w:rStyle w:val="Ninguno"/>
          <w:b w:val="1"/>
          <w:bCs w:val="1"/>
          <w:i w:val="1"/>
          <w:iCs w:val="1"/>
          <w:sz w:val="16"/>
          <w:szCs w:val="16"/>
        </w:rPr>
      </w:pPr>
    </w:p>
    <w:p>
      <w:pPr>
        <w:pStyle w:val="List Paragraph"/>
        <w:numPr>
          <w:ilvl w:val="1"/>
          <w:numId w:val="14"/>
        </w:numPr>
        <w:spacing w:before="63" w:line="249" w:lineRule="auto"/>
        <w:ind w:right="108"/>
        <w:rPr>
          <w:lang w:val="es-ES_tradnl"/>
        </w:rPr>
      </w:pPr>
      <w:r>
        <w:rPr>
          <w:rStyle w:val="Ninguno"/>
          <w:rtl w:val="0"/>
          <w:lang w:val="es-ES_tradnl"/>
        </w:rPr>
        <w:t>Empezar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a cubrirse a partir de la fecha de inicio de la vigencia del presente instrumento, siendo causa de rescisi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contrato el hecho de que se cubran extempor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neamente, en cuyo caso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acepta que se le embarguen bienes muebles u objetos de los que introduzca en la localidad arrendada y que declara desde hoy que son de su exclusiva propiedad, los que entregar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desde luego a la persona que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nombre como depositario.</w:t>
      </w:r>
    </w:p>
    <w:p>
      <w:pPr>
        <w:pStyle w:val="Body Text"/>
        <w:spacing w:before="6"/>
        <w:rPr>
          <w:rStyle w:val="Ninguno"/>
          <w:sz w:val="23"/>
          <w:szCs w:val="23"/>
        </w:rPr>
      </w:pPr>
    </w:p>
    <w:p>
      <w:pPr>
        <w:pStyle w:val="List Paragraph"/>
        <w:numPr>
          <w:ilvl w:val="1"/>
          <w:numId w:val="14"/>
        </w:numPr>
        <w:spacing w:line="249" w:lineRule="auto"/>
        <w:ind w:right="108"/>
        <w:rPr>
          <w:lang w:val="es-ES_tradnl"/>
        </w:rPr>
      </w:pPr>
      <w:r>
        <w:rPr>
          <w:rStyle w:val="Ninguno"/>
          <w:rtl w:val="0"/>
          <w:lang w:val="es-ES_tradnl"/>
        </w:rPr>
        <w:t>No podr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en ning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 xml:space="preserve">n caso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, retener las rentas, bajo ning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n 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tulo judicial, ni extrajudicial, debiendo hacer el pago 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ntegro, a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tardar en el plazo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describe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inciso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c)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cl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usula,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hacerlo</w:t>
      </w:r>
    </w:p>
    <w:p>
      <w:pPr>
        <w:pStyle w:val="Cuerpo"/>
        <w:spacing w:line="249" w:lineRule="auto"/>
        <w:jc w:val="both"/>
        <w:sectPr>
          <w:headerReference w:type="default" r:id="rId6"/>
          <w:pgSz w:w="12240" w:h="15840" w:orient="portrait"/>
          <w:pgMar w:top="2000" w:right="1680" w:bottom="284" w:left="1700" w:header="720" w:footer="720"/>
          <w:bidi w:val="0"/>
        </w:sectPr>
      </w:pPr>
    </w:p>
    <w:p>
      <w:pPr>
        <w:pStyle w:val="Cuerpo"/>
        <w:spacing w:before="5" w:line="252" w:lineRule="auto"/>
        <w:ind w:left="824" w:right="112" w:firstLine="0"/>
        <w:jc w:val="both"/>
      </w:pPr>
      <w:r>
        <w:rPr>
          <w:rStyle w:val="Ninguno"/>
          <w:rtl w:val="0"/>
          <w:lang w:val="es-ES_tradnl"/>
        </w:rPr>
        <w:t>en el tiempo, modo y lugar convenidos, pagar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 xml:space="preserve">la pena convencional del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20%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(veinte por ciento)especifica la pena convencional que lleguen como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acuerdo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rtl w:val="0"/>
          <w:lang w:val="es-ES_tradnl"/>
        </w:rPr>
        <w:t>sobre el monto correspondiente diferido a un mes de renta, sobre el importe de la renta, sin perjuicio de lo que estipula dicho inciso c).</w:t>
      </w:r>
    </w:p>
    <w:p>
      <w:pPr>
        <w:pStyle w:val="Body Text"/>
        <w:spacing w:before="7"/>
        <w:rPr>
          <w:rStyle w:val="Ninguno"/>
          <w:sz w:val="23"/>
          <w:szCs w:val="23"/>
        </w:rPr>
      </w:pPr>
    </w:p>
    <w:p>
      <w:pPr>
        <w:pStyle w:val="Body Text"/>
        <w:spacing w:line="247" w:lineRule="auto"/>
        <w:ind w:left="104" w:right="113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>ACTUALIZACI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DEL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PRECIO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DE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RENTA.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-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partes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convienen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renta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sea incrementada cada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 xml:space="preserve">o, tomando como base en 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ndice Nacional De Precios Al Consumidor (por sus siglas (INPC), Del 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ltimo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periodo.</w:t>
      </w:r>
    </w:p>
    <w:p>
      <w:pPr>
        <w:pStyle w:val="Body Text"/>
        <w:rPr>
          <w:rStyle w:val="Ninguno"/>
          <w:sz w:val="26"/>
          <w:szCs w:val="26"/>
        </w:rPr>
      </w:pPr>
    </w:p>
    <w:p>
      <w:pPr>
        <w:pStyle w:val="Body Text"/>
        <w:spacing w:before="230" w:line="252" w:lineRule="auto"/>
        <w:ind w:left="104" w:right="110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 xml:space="preserve">TERCERA. </w:t>
      </w:r>
      <w:r>
        <w:rPr>
          <w:rStyle w:val="Ninguno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b w:val="1"/>
          <w:bCs w:val="1"/>
          <w:rtl w:val="0"/>
          <w:lang w:val="es-ES_tradnl"/>
        </w:rPr>
        <w:t>DEP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 xml:space="preserve">SITO EN GARANTIA. </w:t>
      </w:r>
      <w:r>
        <w:rPr>
          <w:rStyle w:val="Ninguno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 xml:space="preserve">A la firma del presente contrato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 xml:space="preserve">entrega 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por concepto de dep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sito la cantidad de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$Monto en n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ú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mero (Cifra en letra M.N. 00/</w:t>
      </w:r>
      <w:r>
        <w:rPr>
          <w:rStyle w:val="Ninguno"/>
          <w:b w:val="1"/>
          <w:bCs w:val="1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>100)</w:t>
      </w:r>
      <w:r>
        <w:rPr>
          <w:rStyle w:val="Ninguno"/>
          <w:rtl w:val="0"/>
          <w:lang w:val="es-ES_tradnl"/>
        </w:rPr>
        <w:t>, equivalente a un mes de renta establecida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contrato.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caso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variaci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monto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renta,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sito 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ajustar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dentro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cinco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siguientes,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siempre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corresponda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UN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MES de la renta 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vigor.</w:t>
      </w:r>
    </w:p>
    <w:p>
      <w:pPr>
        <w:pStyle w:val="Body Text"/>
        <w:spacing w:before="10"/>
      </w:pPr>
    </w:p>
    <w:p>
      <w:pPr>
        <w:pStyle w:val="Body Text"/>
        <w:spacing w:before="1" w:line="249" w:lineRule="auto"/>
        <w:ind w:left="104" w:right="111" w:firstLine="0"/>
        <w:jc w:val="both"/>
      </w:pPr>
      <w:r>
        <w:rPr>
          <w:rStyle w:val="Ninguno"/>
          <w:rtl w:val="0"/>
          <w:lang w:val="es-ES_tradnl"/>
        </w:rPr>
        <w:t xml:space="preserve">Las partes acuerdan que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no aplicar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el dep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sito al pago de cualquier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mensualidad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vencida,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pago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cualquier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otra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obligaci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incumplida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ya que dicho dep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sito no podr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utilizarse para compensar la falta de pago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anteriores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conceptos.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Tampoco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podr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dejar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pagar rentas, basado en que las mismas quedar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 cubiertas con el mencionado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sito.</w:t>
      </w:r>
    </w:p>
    <w:p>
      <w:pPr>
        <w:pStyle w:val="Body Text"/>
        <w:spacing w:before="4" w:line="249" w:lineRule="auto"/>
        <w:ind w:left="104" w:right="111" w:firstLine="61"/>
        <w:jc w:val="both"/>
      </w:pP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autoriza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expresamente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conservar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dicho dep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sito (liber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ndolo de la obligaci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depositarlo judicialmente) durante un plazo de treinta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posteriores a que haya desocupado y entregado la localidad arrendada a satisfacci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 xml:space="preserve">. Transcurrido este plazo,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devolver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el mencionado dep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sito sin inter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 xml:space="preserve">s ni rendimiento financiero alguno, siempre y cuando 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ste no se hubiere ocupado o no existiere ning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 xml:space="preserve">n saldo pendiente a cargo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por cualquier concepto o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al inmueble, desarrollo 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muebles.</w:t>
      </w:r>
    </w:p>
    <w:p>
      <w:pPr>
        <w:pStyle w:val="Body Text"/>
        <w:spacing w:before="7" w:line="249" w:lineRule="auto"/>
        <w:ind w:left="104" w:right="115" w:firstLine="0"/>
        <w:jc w:val="both"/>
      </w:pP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caso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terminaci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anticipada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cualquier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causa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imputable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dicho dep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sito quedar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como penalizaci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 favor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.</w:t>
      </w:r>
    </w:p>
    <w:p>
      <w:pPr>
        <w:pStyle w:val="Body Text"/>
        <w:spacing w:before="1"/>
        <w:rPr>
          <w:rStyle w:val="Ninguno"/>
          <w:sz w:val="23"/>
          <w:szCs w:val="23"/>
        </w:rPr>
      </w:pPr>
    </w:p>
    <w:p>
      <w:pPr>
        <w:pStyle w:val="Cuerpo"/>
        <w:spacing w:before="1" w:line="259" w:lineRule="auto"/>
        <w:ind w:left="104" w:right="113" w:firstLine="0"/>
        <w:jc w:val="both"/>
      </w:pPr>
      <w:r>
        <w:rPr>
          <w:rStyle w:val="Ninguno"/>
          <w:b w:val="1"/>
          <w:bCs w:val="1"/>
          <w:rtl w:val="0"/>
          <w:lang w:val="pt-PT"/>
        </w:rPr>
        <w:t>CUARTA.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b w:val="1"/>
          <w:bCs w:val="1"/>
          <w:rtl w:val="0"/>
        </w:rPr>
        <w:t>-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b w:val="1"/>
          <w:bCs w:val="1"/>
          <w:rtl w:val="0"/>
          <w:lang w:val="de-DE"/>
        </w:rPr>
        <w:t>VIGENCIA.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b w:val="1"/>
          <w:bCs w:val="1"/>
          <w:rtl w:val="0"/>
        </w:rPr>
        <w:t>-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rtl w:val="0"/>
        </w:rPr>
        <w:t>La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es-ES_tradnl"/>
        </w:rPr>
        <w:t>duraci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it-IT"/>
        </w:rPr>
        <w:t>del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it-IT"/>
        </w:rPr>
        <w:t>presente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it-IT"/>
        </w:rPr>
        <w:t>contrato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</w:rPr>
        <w:t>es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</w:rPr>
        <w:t>de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nl-NL"/>
        </w:rPr>
        <w:t>doce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pt-PT"/>
        </w:rPr>
        <w:t>meses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pt-PT"/>
        </w:rPr>
        <w:t>para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es-ES_tradnl"/>
        </w:rPr>
        <w:t xml:space="preserve">ambas partes, iniciando el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d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í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a de mes del a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ñ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o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rtl w:val="0"/>
          <w:lang w:val="es-ES_tradnl"/>
        </w:rPr>
        <w:t xml:space="preserve">y terminando el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d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í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a de mes del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a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ñ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o</w:t>
      </w:r>
      <w:r>
        <w:rPr>
          <w:rStyle w:val="Ninguno"/>
          <w:rtl w:val="0"/>
        </w:rPr>
        <w:t>.</w:t>
      </w:r>
    </w:p>
    <w:p>
      <w:pPr>
        <w:pStyle w:val="Body Text"/>
        <w:spacing w:before="7"/>
        <w:rPr>
          <w:rStyle w:val="Ninguno"/>
          <w:sz w:val="16"/>
          <w:szCs w:val="16"/>
        </w:rPr>
      </w:pPr>
    </w:p>
    <w:p>
      <w:pPr>
        <w:pStyle w:val="Body Text"/>
        <w:spacing w:before="64" w:line="249" w:lineRule="auto"/>
        <w:ind w:left="104" w:right="112" w:firstLine="0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QUINTA.- USO DE SUELO.- </w:t>
      </w:r>
      <w:r>
        <w:rPr>
          <w:rStyle w:val="Ninguno"/>
          <w:rtl w:val="0"/>
          <w:lang w:val="es-ES_tradnl"/>
        </w:rPr>
        <w:t>El inmueble ser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destinado 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 xml:space="preserve">nicamente para </w:t>
      </w:r>
      <w:r>
        <w:rPr>
          <w:rStyle w:val="Ninguno"/>
          <w:b w:val="1"/>
          <w:bCs w:val="1"/>
          <w:rtl w:val="0"/>
          <w:lang w:val="es-ES_tradnl"/>
        </w:rPr>
        <w:t xml:space="preserve">uso habitacional </w:t>
      </w:r>
      <w:r>
        <w:rPr>
          <w:rStyle w:val="Ninguno"/>
          <w:rtl w:val="0"/>
          <w:lang w:val="es-ES_tradnl"/>
        </w:rPr>
        <w:t>qued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ndole prohibido 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y este lo acepta expresamente, cambiar el uso referido, salvo autorizaci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escrita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, por lo que responder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ante las autoridades en caso de contravenir los usos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permitidos,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deslindando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toda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responsabilidad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sobre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usos indebidos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citos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pudiera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darle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inmueble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motivar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aplicaci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ley de extinci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dominio, todo ello sin menoscabo de responder ante EL ARRENDADOR por los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y perjuicios que le ocasione, siendo causa de rescisi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inmediata al contrato, el incumplimiento a esta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disposici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b w:val="1"/>
          <w:bCs w:val="1"/>
          <w:rtl w:val="0"/>
          <w:lang w:val="es-ES_tradnl"/>
        </w:rPr>
        <w:t>.</w:t>
      </w:r>
    </w:p>
    <w:p>
      <w:pPr>
        <w:pStyle w:val="Cuerpo"/>
        <w:spacing w:line="249" w:lineRule="auto"/>
        <w:jc w:val="both"/>
        <w:sectPr>
          <w:headerReference w:type="default" r:id="rId7"/>
          <w:pgSz w:w="12240" w:h="15840" w:orient="portrait"/>
          <w:pgMar w:top="2000" w:right="1680" w:bottom="284" w:left="1700" w:header="720" w:footer="720"/>
          <w:bidi w:val="0"/>
        </w:sectPr>
      </w:pPr>
    </w:p>
    <w:p>
      <w:pPr>
        <w:pStyle w:val="Body Text"/>
        <w:spacing w:before="5" w:line="252" w:lineRule="auto"/>
        <w:ind w:left="104" w:right="110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 xml:space="preserve">SEXTA. - SERVICIOS. - </w:t>
      </w:r>
      <w:r>
        <w:rPr>
          <w:rStyle w:val="Ninguno"/>
          <w:b w:val="1"/>
          <w:bCs w:val="1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se obliga a cubrir oportunamente el importe de los servicios de energ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el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ctrica, agua, gas u otro, y a entregar los recibos originales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liquidados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tales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conceptos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inmediatamente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despu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haber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sido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pagados de manera 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sica 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nica.</w:t>
      </w:r>
    </w:p>
    <w:p>
      <w:pPr>
        <w:pStyle w:val="Body Text"/>
        <w:spacing w:line="249" w:lineRule="auto"/>
        <w:ind w:left="104" w:right="109" w:firstLine="0"/>
        <w:jc w:val="both"/>
      </w:pPr>
      <w:r>
        <w:rPr>
          <w:rStyle w:val="Ninguno"/>
          <w:rtl w:val="0"/>
          <w:lang w:val="es-ES_tradnl"/>
        </w:rPr>
        <w:t>En caso de la suspensi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estos, por causas imputables a 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l, pagar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el importe de los gastos y gestiones que ocasione su reinstalaci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n.</w:t>
      </w:r>
    </w:p>
    <w:p>
      <w:pPr>
        <w:pStyle w:val="Body Text"/>
        <w:spacing w:line="254" w:lineRule="auto"/>
        <w:ind w:left="104" w:right="107" w:firstLine="0"/>
        <w:jc w:val="both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rtl w:val="0"/>
          <w:lang w:val="es-ES_tradnl"/>
        </w:rPr>
        <w:t>Todos los asuntos relacionados con cualquier servicio del inmueble deber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n ser comunicados por escrito 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a su 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nico: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mail</w:t>
      </w:r>
    </w:p>
    <w:p>
      <w:pPr>
        <w:pStyle w:val="Body Text"/>
        <w:spacing w:before="5"/>
        <w:rPr>
          <w:rStyle w:val="Ninguno"/>
          <w:b w:val="1"/>
          <w:bCs w:val="1"/>
          <w:i w:val="1"/>
          <w:iCs w:val="1"/>
          <w:sz w:val="20"/>
          <w:szCs w:val="20"/>
        </w:rPr>
      </w:pPr>
    </w:p>
    <w:p>
      <w:pPr>
        <w:pStyle w:val="Cuerpo"/>
        <w:spacing w:before="64"/>
        <w:ind w:left="104" w:firstLine="0"/>
        <w:jc w:val="both"/>
      </w:pPr>
      <w:r>
        <w:rPr>
          <w:rStyle w:val="Ninguno"/>
          <w:b w:val="1"/>
          <w:bCs w:val="1"/>
          <w:rtl w:val="0"/>
        </w:rPr>
        <w:t>S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en-US"/>
        </w:rPr>
        <w:t>PTIMA. - INSPECCI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  <w:lang w:val="de-DE"/>
        </w:rPr>
        <w:t>N DEL INMUEBLE</w:t>
      </w:r>
      <w:r>
        <w:rPr>
          <w:rStyle w:val="Ninguno"/>
          <w:rtl w:val="0"/>
          <w:lang w:val="ru-RU"/>
        </w:rPr>
        <w:t xml:space="preserve">. - </w:t>
      </w:r>
      <w:r>
        <w:rPr>
          <w:rStyle w:val="Ninguno"/>
          <w:b w:val="1"/>
          <w:bCs w:val="1"/>
          <w:rtl w:val="1"/>
          <w:lang w:val="ar-SA" w:bidi="ar-SA"/>
        </w:rPr>
        <w:t>“</w:t>
      </w:r>
      <w:r>
        <w:rPr>
          <w:rStyle w:val="Ninguno"/>
          <w:b w:val="1"/>
          <w:bCs w:val="1"/>
          <w:rtl w:val="0"/>
          <w:lang w:val="es-ES_tradnl"/>
        </w:rPr>
        <w:t>EL ARRENDATARIO</w:t>
      </w:r>
      <w:r>
        <w:rPr>
          <w:rStyle w:val="Ninguno"/>
          <w:b w:val="1"/>
          <w:bCs w:val="1"/>
          <w:rtl w:val="0"/>
        </w:rPr>
        <w:t xml:space="preserve">” </w:t>
      </w:r>
      <w:r>
        <w:rPr>
          <w:rStyle w:val="Ninguno"/>
          <w:rtl w:val="0"/>
          <w:lang w:val="es-ES_tradnl"/>
        </w:rPr>
        <w:t>se obliga a</w:t>
      </w:r>
    </w:p>
    <w:p>
      <w:pPr>
        <w:pStyle w:val="Body Text"/>
        <w:spacing w:before="54" w:line="288" w:lineRule="auto"/>
        <w:ind w:left="104" w:right="113" w:firstLine="0"/>
        <w:jc w:val="both"/>
      </w:pPr>
      <w:r>
        <w:rPr>
          <w:rStyle w:val="Ninguno"/>
          <w:rtl w:val="0"/>
          <w:lang w:val="es-ES_tradnl"/>
        </w:rPr>
        <w:t xml:space="preserve">permitir el acceso del personal autorizado por </w:t>
      </w:r>
      <w:r>
        <w:rPr>
          <w:rStyle w:val="Ninguno"/>
          <w:b w:val="1"/>
          <w:bCs w:val="1"/>
          <w:rtl w:val="0"/>
          <w:lang w:val="es-ES_tradnl"/>
        </w:rPr>
        <w:t>“</w:t>
      </w:r>
      <w:r>
        <w:rPr>
          <w:rStyle w:val="Ninguno"/>
          <w:b w:val="1"/>
          <w:bCs w:val="1"/>
          <w:rtl w:val="0"/>
          <w:lang w:val="es-ES_tradnl"/>
        </w:rPr>
        <w:t>EL ARRENDADOR</w:t>
      </w:r>
      <w:r>
        <w:rPr>
          <w:rStyle w:val="Ninguno"/>
          <w:b w:val="1"/>
          <w:bCs w:val="1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a efecto de que realice una supervisi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conservaci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mantenimiento y funcionamiento, con previo aviso y por escrito.</w:t>
      </w:r>
    </w:p>
    <w:p>
      <w:pPr>
        <w:pStyle w:val="Body Text"/>
        <w:rPr>
          <w:rStyle w:val="Ninguno"/>
          <w:sz w:val="23"/>
          <w:szCs w:val="23"/>
        </w:rPr>
      </w:pPr>
    </w:p>
    <w:p>
      <w:pPr>
        <w:pStyle w:val="Body Text"/>
        <w:spacing w:before="1" w:line="249" w:lineRule="auto"/>
        <w:ind w:left="104" w:right="109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 xml:space="preserve">OCTAVA.- FIADOR.- </w:t>
      </w:r>
      <w:r>
        <w:rPr>
          <w:rStyle w:val="Ninguno"/>
          <w:rtl w:val="0"/>
          <w:lang w:val="es-ES_tradnl"/>
        </w:rPr>
        <w:t>En garant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al cumplimiento de las obligaciones contra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das en el presente contrato por parte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 xml:space="preserve">,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OBLIGADO SOLIDARIO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lo firma solidariamente, constituy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ndose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en pagador de todas y cada una de dichas obligaciones, renunciando expresamente a los beneficios de orden y excusi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en el presente contrato; por tanto,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est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en aptitud de demandar el cumplimiento de las obligaciones contra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das contra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 xml:space="preserve">, contra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OBLIGADO SOLIDARIO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o contra ambos, en una o diversas acciones.</w:t>
      </w:r>
    </w:p>
    <w:p>
      <w:pPr>
        <w:pStyle w:val="Body Text"/>
        <w:spacing w:before="6" w:line="249" w:lineRule="auto"/>
        <w:ind w:left="104" w:right="114" w:firstLine="0"/>
        <w:jc w:val="both"/>
      </w:pP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OBLIGADO SOLIDARIO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 xml:space="preserve">conviene en que su responsabilidad legal no cesa sino hasta el momento en que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se d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por recibido del inmueble y/o del pago total de lo adeudado a su entera satisfacci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n.</w:t>
      </w:r>
    </w:p>
    <w:p>
      <w:pPr>
        <w:pStyle w:val="Body Text"/>
        <w:spacing w:before="2"/>
        <w:rPr>
          <w:rStyle w:val="Ninguno"/>
          <w:sz w:val="23"/>
          <w:szCs w:val="23"/>
        </w:rPr>
      </w:pPr>
    </w:p>
    <w:p>
      <w:pPr>
        <w:pStyle w:val="Cuerpo"/>
        <w:spacing w:line="249" w:lineRule="auto"/>
        <w:ind w:left="104" w:right="112" w:firstLine="0"/>
        <w:jc w:val="both"/>
      </w:pPr>
      <w:r>
        <w:rPr>
          <w:rStyle w:val="Ninguno"/>
          <w:b w:val="1"/>
          <w:bCs w:val="1"/>
          <w:rtl w:val="0"/>
          <w:lang w:val="de-DE"/>
        </w:rPr>
        <w:t xml:space="preserve">NOVENA.- INMUEBLE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Y MUEBLES(solo si aplica muebles)</w:t>
      </w:r>
      <w:r>
        <w:rPr>
          <w:rStyle w:val="Ninguno"/>
          <w:b w:val="1"/>
          <w:bCs w:val="1"/>
          <w:rtl w:val="0"/>
          <w:lang w:val="ru-RU"/>
        </w:rPr>
        <w:t xml:space="preserve">.-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</w:rPr>
        <w:t xml:space="preserve">” </w:t>
      </w:r>
      <w:r>
        <w:rPr>
          <w:rStyle w:val="Ninguno"/>
          <w:rtl w:val="0"/>
          <w:lang w:val="es-ES_tradnl"/>
        </w:rPr>
        <w:t xml:space="preserve">conviene en que el Inmueble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y muebles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rtl w:val="0"/>
          <w:lang w:val="es-ES_tradnl"/>
        </w:rPr>
        <w:t>arrendados son entregados, en condiciones de higiene, seguridad y salubridad, y se compromete a entregarlo en buen estado, como se muestra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</w:rPr>
        <w:t>en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</w:rPr>
        <w:t>el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anexo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spacing w:val="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fotogr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fico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spacing w:val="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(sugiero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spacing w:val="0"/>
          <w:u w:val="single"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hacer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spacing w:val="0"/>
          <w:u w:val="single"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it-IT"/>
          <w14:textFill>
            <w14:solidFill>
              <w14:srgbClr w14:val="0070C0"/>
            </w14:solidFill>
          </w14:textFill>
        </w:rPr>
        <w:t>una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spacing w:val="0"/>
          <w:u w:val="single"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recopilaci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spacing w:val="0"/>
          <w:u w:val="single"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de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spacing w:val="0"/>
          <w:u w:val="single"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fotos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spacing w:val="0"/>
          <w:u w:val="single"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it-IT"/>
          <w14:textFill>
            <w14:solidFill>
              <w14:srgbClr w14:val="0070C0"/>
            </w14:solidFill>
          </w14:textFill>
        </w:rPr>
        <w:t>del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spacing w:val="0"/>
          <w:u w:val="single"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pt-PT"/>
          <w14:textFill>
            <w14:solidFill>
              <w14:srgbClr w14:val="0070C0"/>
            </w14:solidFill>
          </w14:textFill>
        </w:rPr>
        <w:t>estado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en el que se entrega el inmueble y/o muebles)</w:t>
      </w:r>
      <w:r>
        <w:rPr>
          <w:rStyle w:val="Ninguno"/>
          <w:rtl w:val="0"/>
          <w:lang w:val="es-ES_tradnl"/>
        </w:rPr>
        <w:t>, siendo por cuenta suya los gastos de reparaci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fr-FR"/>
        </w:rPr>
        <w:t>n oblig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 xml:space="preserve">ndose a indemnizar a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</w:rPr>
        <w:t xml:space="preserve">” </w:t>
      </w:r>
      <w:r>
        <w:rPr>
          <w:rStyle w:val="Ninguno"/>
          <w:rtl w:val="0"/>
          <w:lang w:val="es-ES_tradnl"/>
        </w:rPr>
        <w:t>por cualquier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pt-PT"/>
        </w:rPr>
        <w:t>o o variaci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en el inmueble arrendado (con excepci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las reparaciones de desperfectos estructurales y/o vicios ocultos), causado por su culpa o por la de sus empleados, visitantes y dem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 personas que acudan al mismo, comprometi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ndose a mantener aseados y en buen estado los servicios e instalaciones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pt-PT"/>
        </w:rPr>
        <w:t>existentes.</w:t>
      </w:r>
    </w:p>
    <w:p>
      <w:pPr>
        <w:pStyle w:val="Body Text"/>
        <w:spacing w:before="9" w:line="249" w:lineRule="auto"/>
        <w:ind w:left="104" w:right="113" w:firstLine="0"/>
        <w:jc w:val="both"/>
      </w:pPr>
      <w:r>
        <w:rPr>
          <w:rStyle w:val="Ninguno"/>
          <w:rtl w:val="0"/>
          <w:lang w:val="es-ES_tradnl"/>
        </w:rPr>
        <w:t>Los muebles deber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 ser entregados en el mejor estado posible, salvo el desgaste del uso normal.</w:t>
      </w:r>
    </w:p>
    <w:p>
      <w:pPr>
        <w:pStyle w:val="Body Text"/>
        <w:spacing w:before="1"/>
        <w:rPr>
          <w:rStyle w:val="Ninguno"/>
          <w:sz w:val="23"/>
          <w:szCs w:val="23"/>
        </w:rPr>
      </w:pPr>
    </w:p>
    <w:p>
      <w:pPr>
        <w:pStyle w:val="Cuerpo"/>
        <w:ind w:left="104" w:firstLine="0"/>
        <w:jc w:val="both"/>
      </w:pPr>
      <w:r>
        <w:rPr>
          <w:rStyle w:val="Ninguno"/>
          <w:b w:val="1"/>
          <w:bCs w:val="1"/>
          <w:rtl w:val="0"/>
        </w:rPr>
        <w:t>D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de-DE"/>
        </w:rPr>
        <w:t xml:space="preserve">CIMA. - MODIFICACIONES DEL INMUEBLE </w:t>
      </w:r>
      <w:r>
        <w:rPr>
          <w:rStyle w:val="Ninguno"/>
          <w:b w:val="1"/>
          <w:bCs w:val="1"/>
          <w:rtl w:val="0"/>
        </w:rPr>
        <w:t xml:space="preserve">–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de-DE"/>
        </w:rPr>
        <w:t>EL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</w:rPr>
        <w:t xml:space="preserve">” </w:t>
      </w:r>
      <w:r>
        <w:rPr>
          <w:rStyle w:val="Ninguno"/>
          <w:rtl w:val="0"/>
        </w:rPr>
        <w:t>no podr</w:t>
      </w:r>
      <w:r>
        <w:rPr>
          <w:rStyle w:val="Ninguno"/>
          <w:rtl w:val="0"/>
        </w:rPr>
        <w:t>á</w:t>
      </w:r>
    </w:p>
    <w:p>
      <w:pPr>
        <w:pStyle w:val="Body Text"/>
        <w:spacing w:before="11" w:line="252" w:lineRule="auto"/>
        <w:ind w:left="104" w:right="112" w:firstLine="0"/>
        <w:jc w:val="both"/>
      </w:pPr>
      <w:r>
        <w:rPr>
          <w:rStyle w:val="Ninguno"/>
          <w:rtl w:val="0"/>
          <w:lang w:val="es-ES_tradnl"/>
        </w:rPr>
        <w:t>hacerle ninguna modificaci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al inmueble a menos que cuente con la autorizaci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por escrito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. Cualquier modificaci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autorizada del inmueble dentro del periodo de arrendamiento ser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bajo responsabilidad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 xml:space="preserve">y en caso de incumplimiento del contrato por causas imputables a 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l y por consecuencia hubiera rescisi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contrato, tendr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que cubrir los gastos totales de las modificaciones realizadas que considere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que no son a beneficio del inmueble.</w:t>
      </w:r>
    </w:p>
    <w:p>
      <w:pPr>
        <w:pStyle w:val="Cuerpo"/>
        <w:spacing w:line="252" w:lineRule="auto"/>
        <w:jc w:val="both"/>
        <w:sectPr>
          <w:headerReference w:type="default" r:id="rId8"/>
          <w:pgSz w:w="12240" w:h="15840" w:orient="portrait"/>
          <w:pgMar w:top="2000" w:right="1680" w:bottom="284" w:left="1700" w:header="720" w:footer="720"/>
          <w:bidi w:val="0"/>
        </w:sectPr>
      </w:pPr>
    </w:p>
    <w:p>
      <w:pPr>
        <w:pStyle w:val="Cuerpo"/>
        <w:spacing w:before="5" w:line="249" w:lineRule="auto"/>
        <w:ind w:left="104" w:right="112" w:firstLine="0"/>
        <w:jc w:val="both"/>
      </w:pPr>
      <w:r>
        <w:rPr>
          <w:rStyle w:val="Ninguno"/>
          <w:b w:val="1"/>
          <w:bCs w:val="1"/>
          <w:rtl w:val="0"/>
        </w:rPr>
        <w:t>D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de-DE"/>
        </w:rPr>
        <w:t xml:space="preserve">CIMA PRIMERA. </w:t>
      </w:r>
      <w:r>
        <w:rPr>
          <w:rStyle w:val="Ninguno"/>
          <w:b w:val="1"/>
          <w:bCs w:val="1"/>
          <w:rtl w:val="0"/>
        </w:rPr>
        <w:t xml:space="preserve">– </w:t>
      </w:r>
      <w:r>
        <w:rPr>
          <w:rStyle w:val="Ninguno"/>
          <w:b w:val="1"/>
          <w:bCs w:val="1"/>
          <w:rtl w:val="0"/>
          <w:lang w:val="de-DE"/>
        </w:rPr>
        <w:t xml:space="preserve">LIMPIEZA. -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</w:rPr>
        <w:t>”</w:t>
      </w:r>
      <w:r>
        <w:rPr>
          <w:rStyle w:val="Ninguno"/>
          <w:rtl w:val="0"/>
          <w:lang w:val="es-ES_tradnl"/>
        </w:rPr>
        <w:t>, deber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tener limpias las instalaciones del Departamento:</w:t>
      </w:r>
    </w:p>
    <w:p>
      <w:pPr>
        <w:pStyle w:val="Body Text"/>
        <w:spacing w:before="5"/>
        <w:rPr>
          <w:rStyle w:val="Ninguno"/>
          <w:sz w:val="23"/>
          <w:szCs w:val="23"/>
        </w:rPr>
      </w:pPr>
    </w:p>
    <w:p>
      <w:pPr>
        <w:pStyle w:val="List Paragraph"/>
        <w:numPr>
          <w:ilvl w:val="0"/>
          <w:numId w:val="16"/>
        </w:numPr>
        <w:spacing w:before="1" w:line="249" w:lineRule="auto"/>
        <w:ind w:right="108"/>
        <w:jc w:val="left"/>
        <w:rPr>
          <w:lang w:val="es-ES_tradnl"/>
        </w:rPr>
      </w:pPr>
      <w:r>
        <w:rPr>
          <w:rStyle w:val="Ninguno"/>
          <w:rtl w:val="0"/>
          <w:lang w:val="es-ES_tradnl"/>
        </w:rPr>
        <w:t>Entregar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residuos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servicio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recolecci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debidamente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separados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tipo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 composici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n.</w:t>
      </w:r>
    </w:p>
    <w:p>
      <w:pPr>
        <w:pStyle w:val="List Paragraph"/>
        <w:numPr>
          <w:ilvl w:val="0"/>
          <w:numId w:val="17"/>
        </w:numPr>
        <w:spacing w:before="1"/>
        <w:jc w:val="left"/>
        <w:rPr>
          <w:lang w:val="es-ES_tradnl"/>
        </w:rPr>
      </w:pPr>
      <w:r>
        <w:rPr>
          <w:rStyle w:val="Ninguno"/>
          <w:rtl w:val="0"/>
          <w:lang w:val="es-ES_tradnl"/>
        </w:rPr>
        <w:t>Evitar la disposici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residuos a cielo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abierto.</w:t>
      </w:r>
    </w:p>
    <w:p>
      <w:pPr>
        <w:pStyle w:val="List Paragraph"/>
        <w:numPr>
          <w:ilvl w:val="0"/>
          <w:numId w:val="17"/>
        </w:numPr>
        <w:spacing w:before="11"/>
        <w:jc w:val="left"/>
        <w:rPr>
          <w:lang w:val="es-ES_tradnl"/>
        </w:rPr>
      </w:pPr>
      <w:r>
        <w:rPr>
          <w:rStyle w:val="Ninguno"/>
          <w:rtl w:val="0"/>
          <w:lang w:val="es-ES_tradnl"/>
        </w:rPr>
        <w:t>Evitar la quema de residuos a cielo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abierto.</w:t>
      </w:r>
    </w:p>
    <w:p>
      <w:pPr>
        <w:pStyle w:val="List Paragraph"/>
        <w:numPr>
          <w:ilvl w:val="0"/>
          <w:numId w:val="16"/>
        </w:numPr>
        <w:spacing w:before="12" w:line="249" w:lineRule="auto"/>
        <w:ind w:right="108"/>
        <w:jc w:val="left"/>
        <w:rPr>
          <w:lang w:val="es-ES_tradnl"/>
        </w:rPr>
      </w:pPr>
      <w:r>
        <w:rPr>
          <w:rStyle w:val="Ninguno"/>
          <w:rtl w:val="0"/>
          <w:lang w:val="es-ES_tradnl"/>
        </w:rPr>
        <w:t>Evitar arrojar o verter residuos 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lidos a los sistemas de drenaje y alcantarillado,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como a dep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sitos y corrientes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agua.</w:t>
      </w:r>
    </w:p>
    <w:p>
      <w:pPr>
        <w:pStyle w:val="Body Text"/>
        <w:spacing w:before="1"/>
        <w:rPr>
          <w:rStyle w:val="Ninguno"/>
          <w:sz w:val="23"/>
          <w:szCs w:val="23"/>
        </w:rPr>
      </w:pPr>
    </w:p>
    <w:p>
      <w:pPr>
        <w:pStyle w:val="Body Text"/>
        <w:spacing w:line="249" w:lineRule="auto"/>
        <w:ind w:left="104" w:right="113" w:firstLine="0"/>
        <w:jc w:val="both"/>
      </w:pPr>
      <w:r>
        <w:rPr>
          <w:rStyle w:val="Ninguno"/>
          <w:rtl w:val="0"/>
          <w:lang w:val="es-ES_tradnl"/>
        </w:rPr>
        <w:t>Por lo tanto, el manejo, control y disposici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final de los residuos 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lidos municipales (basura) generados son responsabilidad del ARRENDATARIO, sin perjuicio alguno para el 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.</w:t>
      </w:r>
    </w:p>
    <w:p>
      <w:pPr>
        <w:pStyle w:val="Body Text"/>
        <w:spacing w:before="2"/>
        <w:rPr>
          <w:rStyle w:val="Ninguno"/>
          <w:sz w:val="23"/>
          <w:szCs w:val="23"/>
        </w:rPr>
      </w:pPr>
    </w:p>
    <w:p>
      <w:pPr>
        <w:pStyle w:val="Body Text"/>
        <w:spacing w:line="249" w:lineRule="auto"/>
        <w:ind w:left="104" w:right="109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>D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>CIMA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SEGUNDA.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-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FORMA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DE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USO.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-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podr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gozar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disponer del inmueble arrendado en forma ordenada y tranquila no debiendo destinarlo a usos contrarios a la moral y a las buenas costumbres, observando las disposiciones, limitaciones y prohibiciones establecidas por la legislaci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aplicable, deslindando 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desde este momento, de cualquier responsabilidad si incumpliera con lo antes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alado</w:t>
      </w:r>
    </w:p>
    <w:p>
      <w:pPr>
        <w:pStyle w:val="Body Text"/>
        <w:spacing w:before="5" w:line="249" w:lineRule="auto"/>
        <w:ind w:left="104" w:right="106" w:firstLine="0"/>
      </w:pPr>
      <w:r>
        <w:rPr>
          <w:rStyle w:val="Ninguno"/>
          <w:rtl w:val="0"/>
          <w:lang w:val="es-ES_tradnl"/>
        </w:rPr>
        <w:t>Ambas partes convienen en que queda prohibido ejecutar actos que perturben la seguridad o tranquilidad de los vecinos; igualmente acto u omisi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alguna que afecte o comprometa la estabilidad, seguridad, higiene, salubridad o comodidad del inmueble.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acepta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obliga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cumplir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reglamentos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acuerdos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 o las Asociaciones de Cond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minos, Asamblea de Cond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minos o el Consejo de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Condominio que se constituyan, siendo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 xml:space="preserve">el 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nico responsable de cubrir las sanciones aplicables derivado del incumplimiento de dichos reglamentos y acuerdos.</w:t>
      </w:r>
    </w:p>
    <w:p>
      <w:pPr>
        <w:pStyle w:val="Body Text"/>
        <w:spacing w:before="7"/>
        <w:rPr>
          <w:rStyle w:val="Ninguno"/>
          <w:sz w:val="23"/>
          <w:szCs w:val="23"/>
        </w:rPr>
      </w:pPr>
    </w:p>
    <w:p>
      <w:pPr>
        <w:pStyle w:val="Cuerpo"/>
        <w:ind w:left="104" w:firstLine="0"/>
        <w:jc w:val="both"/>
      </w:pPr>
      <w:r>
        <w:rPr>
          <w:rStyle w:val="Ninguno"/>
          <w:b w:val="1"/>
          <w:bCs w:val="1"/>
          <w:rtl w:val="0"/>
        </w:rPr>
        <w:t>D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de-DE"/>
        </w:rPr>
        <w:t>CIMA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b w:val="1"/>
          <w:bCs w:val="1"/>
          <w:rtl w:val="0"/>
          <w:lang w:val="de-DE"/>
        </w:rPr>
        <w:t>TERCERA.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b w:val="1"/>
          <w:bCs w:val="1"/>
          <w:rtl w:val="0"/>
        </w:rPr>
        <w:t>-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b w:val="1"/>
          <w:bCs w:val="1"/>
          <w:rtl w:val="0"/>
          <w:lang w:val="pt-PT"/>
        </w:rPr>
        <w:t>CESI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</w:rPr>
        <w:t>N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b w:val="1"/>
          <w:bCs w:val="1"/>
          <w:rtl w:val="0"/>
          <w:lang w:val="da-DK"/>
        </w:rPr>
        <w:t>DE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b w:val="1"/>
          <w:bCs w:val="1"/>
          <w:rtl w:val="0"/>
          <w:lang w:val="de-DE"/>
        </w:rPr>
        <w:t>DERECHOS.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b w:val="1"/>
          <w:bCs w:val="1"/>
          <w:rtl w:val="0"/>
        </w:rPr>
        <w:t>-</w:t>
      </w:r>
      <w:r>
        <w:rPr>
          <w:rStyle w:val="Ninguno"/>
          <w:b w:val="1"/>
          <w:bCs w:val="1"/>
          <w:spacing w:val="0"/>
          <w:rtl w:val="0"/>
        </w:rPr>
        <w:t xml:space="preserve">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de-DE"/>
        </w:rPr>
        <w:t>EL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</w:rPr>
        <w:t>”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  <w:lang w:val="es-ES_tradnl"/>
        </w:rPr>
        <w:t>tampoco</w:t>
      </w:r>
      <w:r>
        <w:rPr>
          <w:rStyle w:val="Ninguno"/>
          <w:spacing w:val="0"/>
          <w:rtl w:val="0"/>
        </w:rPr>
        <w:t xml:space="preserve"> </w:t>
      </w:r>
      <w:r>
        <w:rPr>
          <w:rStyle w:val="Ninguno"/>
          <w:rtl w:val="0"/>
        </w:rPr>
        <w:t>podr</w:t>
      </w:r>
      <w:r>
        <w:rPr>
          <w:rStyle w:val="Ninguno"/>
          <w:rtl w:val="0"/>
        </w:rPr>
        <w:t>á</w:t>
      </w:r>
    </w:p>
    <w:p>
      <w:pPr>
        <w:pStyle w:val="Body Text"/>
        <w:spacing w:before="11" w:line="252" w:lineRule="auto"/>
        <w:ind w:left="104" w:right="113" w:firstLine="0"/>
        <w:jc w:val="both"/>
      </w:pPr>
      <w:r>
        <w:rPr>
          <w:rStyle w:val="Ninguno"/>
          <w:rtl w:val="0"/>
          <w:lang w:val="es-ES_tradnl"/>
        </w:rPr>
        <w:t>subarrendar, traspasar o ceder sus derechos de inquilino del inmueble en todo o en partes, a cualquier otra persona. El incumplimiento a esta cl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usula tendr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como consecuencia que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deber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pagar 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la cantidad equivalente al cien por ciento de las rentas correspondientes al 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rmino del arrendamiento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tulo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pena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convencional,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siendo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nulo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convenio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haya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celebrado con terceros y adem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dar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lugar a la rescisi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este contrato de manera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inmediata.</w:t>
      </w:r>
    </w:p>
    <w:p>
      <w:pPr>
        <w:pStyle w:val="Body Text"/>
        <w:spacing w:before="6"/>
      </w:pPr>
    </w:p>
    <w:p>
      <w:pPr>
        <w:pStyle w:val="Body Text"/>
        <w:spacing w:line="288" w:lineRule="auto"/>
        <w:ind w:left="104" w:right="113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>D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 xml:space="preserve">CIMA CUARTA.- CONFIDENCIALIDAD.- </w:t>
      </w:r>
      <w:r>
        <w:rPr>
          <w:rStyle w:val="Ninguno"/>
          <w:rtl w:val="0"/>
          <w:lang w:val="es-ES_tradnl"/>
        </w:rPr>
        <w:t>Ambas partes reconocen, aceptan y se obligan a no reproducir, por ning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n motivo,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financiera, contable, legal, personal o cualquier tipo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cual las partes tengan acceso, ya sea por medio escrito,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 o fotogr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fico, salvo autorizaci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las partes que se otorgue previamente por escrito en el cual se contenga el consentimiento de las partes, siendo por tanto el presente contrato confidencial para las partes y la omisi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presente cl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usula ser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motivo de rescisi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n.</w:t>
      </w:r>
    </w:p>
    <w:p>
      <w:pPr>
        <w:pStyle w:val="Cuerpo"/>
        <w:spacing w:line="288" w:lineRule="auto"/>
        <w:jc w:val="both"/>
        <w:sectPr>
          <w:headerReference w:type="default" r:id="rId9"/>
          <w:pgSz w:w="12240" w:h="15840" w:orient="portrait"/>
          <w:pgMar w:top="2000" w:right="1680" w:bottom="284" w:left="1700" w:header="720" w:footer="720"/>
          <w:bidi w:val="0"/>
        </w:sectPr>
      </w:pPr>
    </w:p>
    <w:p>
      <w:pPr>
        <w:pStyle w:val="Body Text"/>
        <w:spacing w:before="5" w:line="252" w:lineRule="auto"/>
        <w:ind w:left="104" w:right="110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>D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 xml:space="preserve">CIMA QUINTA. - SUSTANCIAS PELIGROSAS. - </w:t>
      </w:r>
      <w:r>
        <w:rPr>
          <w:rStyle w:val="Ninguno"/>
          <w:rtl w:val="0"/>
          <w:lang w:val="es-ES_tradnl"/>
        </w:rPr>
        <w:t>Las partes acuerdan que queda prohibido almacenar sustancias peligrosas, inflamables, corrosivas, delet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reas o cualquier otra que sea considerada como ilegal en 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rminos de las leyes vigentes y aplicables en esta materia,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como tener bienes que no sean de su leg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tima propiedad dentro del inmueble materia del presente contrato. En caso de siniestro,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deber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cubrir 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y a los 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vecinos que resulten afectados los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y perjuicios que les ocasione.</w:t>
      </w:r>
    </w:p>
    <w:p>
      <w:pPr>
        <w:pStyle w:val="Body Text"/>
        <w:spacing w:before="4"/>
      </w:pPr>
    </w:p>
    <w:p>
      <w:pPr>
        <w:pStyle w:val="Cuerpo"/>
        <w:ind w:left="104" w:firstLine="0"/>
        <w:jc w:val="both"/>
      </w:pPr>
      <w:r>
        <w:rPr>
          <w:rStyle w:val="Ninguno"/>
          <w:b w:val="1"/>
          <w:bCs w:val="1"/>
          <w:rtl w:val="0"/>
        </w:rPr>
        <w:t>D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</w:rPr>
        <w:t>CIMA SEXTA. - DA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pt-PT"/>
        </w:rPr>
        <w:t xml:space="preserve">OS O FALTANTES. -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</w:rPr>
        <w:t xml:space="preserve">” </w:t>
      </w:r>
      <w:r>
        <w:rPr>
          <w:rStyle w:val="Ninguno"/>
          <w:rtl w:val="0"/>
          <w:lang w:val="es-ES_tradnl"/>
        </w:rPr>
        <w:t>no se hace</w:t>
      </w:r>
    </w:p>
    <w:p>
      <w:pPr>
        <w:pStyle w:val="Body Text"/>
        <w:spacing w:before="11" w:line="249" w:lineRule="auto"/>
        <w:ind w:left="104" w:right="113" w:firstLine="0"/>
        <w:jc w:val="both"/>
      </w:pPr>
      <w:r>
        <w:rPr>
          <w:rStyle w:val="Ninguno"/>
          <w:rtl w:val="0"/>
          <w:lang w:val="es-ES_tradnl"/>
        </w:rPr>
        <w:t>responsable de los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o faltantes sufridos en veh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culos, bienes muebles 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patrimonio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durante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ocupaci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desocupaci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inmueble,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ni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durante 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tiempo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dure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su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estancia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mismo,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queda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 xml:space="preserve">cargo de la seguridad de la localidad, por lo que desde este momento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le autoriza modificar la combinaci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la(s) cerradura(s) que dan acceso a la localidad arrendada.</w:t>
      </w:r>
    </w:p>
    <w:p>
      <w:pPr>
        <w:pStyle w:val="Body Text"/>
        <w:spacing w:before="5"/>
        <w:rPr>
          <w:rStyle w:val="Ninguno"/>
          <w:sz w:val="23"/>
          <w:szCs w:val="23"/>
        </w:rPr>
      </w:pPr>
    </w:p>
    <w:p>
      <w:pPr>
        <w:pStyle w:val="Cuerpo"/>
        <w:ind w:left="104" w:firstLine="0"/>
        <w:jc w:val="both"/>
      </w:pPr>
      <w:r>
        <w:rPr>
          <w:rStyle w:val="Ninguno"/>
          <w:b w:val="1"/>
          <w:bCs w:val="1"/>
          <w:rtl w:val="0"/>
        </w:rPr>
        <w:t>D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en-US"/>
        </w:rPr>
        <w:t>CIMA S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es-ES_tradnl"/>
        </w:rPr>
        <w:t xml:space="preserve">PTIMA. - CUIDADO DEL INMUEBLE. -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</w:rPr>
        <w:t xml:space="preserve">” </w:t>
      </w:r>
      <w:r>
        <w:rPr>
          <w:rStyle w:val="Ninguno"/>
          <w:rtl w:val="0"/>
        </w:rPr>
        <w:t>se obliga</w:t>
      </w:r>
    </w:p>
    <w:p>
      <w:pPr>
        <w:pStyle w:val="Body Text"/>
        <w:spacing w:before="11" w:line="249" w:lineRule="auto"/>
        <w:ind w:left="104" w:right="110" w:firstLine="0"/>
        <w:jc w:val="both"/>
      </w:pPr>
      <w:r>
        <w:rPr>
          <w:rStyle w:val="Ninguno"/>
          <w:rtl w:val="0"/>
          <w:lang w:val="es-ES_tradnl"/>
        </w:rPr>
        <w:t>darle el mantenimiento adecuado y oportuno a los muebles que forman parte de las instalaciones del inmueble. Asimismo, en caso de rotura de vidrios, deber</w:t>
      </w:r>
      <w:r>
        <w:rPr>
          <w:rStyle w:val="Ninguno"/>
          <w:rtl w:val="0"/>
          <w:lang w:val="es-ES_tradnl"/>
        </w:rPr>
        <w:t>á 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reponerlos de inmediato.</w:t>
      </w:r>
    </w:p>
    <w:p>
      <w:pPr>
        <w:pStyle w:val="Body Text"/>
        <w:spacing w:before="3" w:line="249" w:lineRule="auto"/>
        <w:ind w:left="104" w:right="115" w:firstLine="0"/>
        <w:jc w:val="both"/>
      </w:pP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no ser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responsable de los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ocasionados a las personas y/o a sus bienes, por la falta del mantenimiento antes mencionado.</w:t>
      </w:r>
    </w:p>
    <w:p>
      <w:pPr>
        <w:pStyle w:val="Body Text"/>
        <w:spacing w:before="1"/>
        <w:rPr>
          <w:rStyle w:val="Ninguno"/>
          <w:sz w:val="23"/>
          <w:szCs w:val="23"/>
        </w:rPr>
      </w:pPr>
    </w:p>
    <w:p>
      <w:pPr>
        <w:pStyle w:val="Body Text"/>
        <w:spacing w:line="249" w:lineRule="auto"/>
        <w:ind w:left="104" w:right="111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>D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 xml:space="preserve">CIMA OCTAVA. - VENCIMIENTO. - </w:t>
      </w:r>
      <w:r>
        <w:rPr>
          <w:rStyle w:val="Ninguno"/>
          <w:rtl w:val="0"/>
          <w:lang w:val="es-ES_tradnl"/>
        </w:rPr>
        <w:t>Las partes acuerdan que si al 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rmino de este contrato, no hubiere renovaci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este,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estar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obligado a desocupar el inmueble arrendado a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s tardar en la fecha de su vencimiento. En caso de que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no desocupara el inmueble a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tardar en la fecha del vencimiento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presente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contrato,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estar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obligado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pagar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mes completo de renta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un 20% (veinte por ciento), sin importar los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por cada mes excedido que EL ARRENDATARIO tarde en desocupar el inmueble a partir de la fecha de vencimiento del presente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contrato,</w:t>
      </w:r>
    </w:p>
    <w:p>
      <w:pPr>
        <w:pStyle w:val="Body Text"/>
        <w:spacing w:before="7" w:line="252" w:lineRule="auto"/>
        <w:ind w:left="104" w:right="110" w:firstLine="0"/>
        <w:jc w:val="both"/>
      </w:pPr>
      <w:r>
        <w:rPr>
          <w:rStyle w:val="Ninguno"/>
          <w:rtl w:val="0"/>
          <w:lang w:val="es-ES_tradnl"/>
        </w:rPr>
        <w:t xml:space="preserve">Al vencimiento del presente contrato,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deber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de entregar el inmueble y muebles en las mismas condiciones en que lo recibi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, salvo aquellas modificaciones que se hicieron con la autorizaci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 xml:space="preserve">. En caso de que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 xml:space="preserve">encontrase el inmueble y muebles en condiciones diferentes una vez desocupado por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, el primero deber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de notificarle por escrito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ltimo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gestione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arreglo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correspondiente y dicho arreglo ser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pagado por el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 xml:space="preserve">. En caso de que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no diera respuesta despu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 de 5 (cinco)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h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biles a la notificaci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escrita, el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podr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hacer las gestiones correspondientes con cargo al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.</w:t>
      </w:r>
    </w:p>
    <w:p>
      <w:pPr>
        <w:pStyle w:val="Body Text"/>
      </w:pPr>
    </w:p>
    <w:p>
      <w:pPr>
        <w:pStyle w:val="Body Text"/>
        <w:spacing w:line="249" w:lineRule="auto"/>
        <w:ind w:left="104" w:right="113" w:firstLine="61"/>
        <w:jc w:val="both"/>
      </w:pP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deber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de entregarle 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las llaves de todas las puertas del inmueble y tarjetas de acceso vehicular al condominio.</w:t>
      </w:r>
    </w:p>
    <w:p>
      <w:pPr>
        <w:pStyle w:val="Cuerpo"/>
        <w:spacing w:line="249" w:lineRule="auto"/>
        <w:jc w:val="both"/>
        <w:sectPr>
          <w:headerReference w:type="default" r:id="rId10"/>
          <w:pgSz w:w="12240" w:h="15840" w:orient="portrait"/>
          <w:pgMar w:top="2000" w:right="1680" w:bottom="284" w:left="1700" w:header="720" w:footer="720"/>
          <w:bidi w:val="0"/>
        </w:sectPr>
      </w:pPr>
    </w:p>
    <w:p>
      <w:pPr>
        <w:pStyle w:val="Cuerpo"/>
        <w:spacing w:before="5"/>
        <w:ind w:left="104" w:firstLine="0"/>
        <w:jc w:val="both"/>
      </w:pPr>
      <w:r>
        <w:rPr>
          <w:rStyle w:val="Ninguno"/>
          <w:b w:val="1"/>
          <w:bCs w:val="1"/>
          <w:rtl w:val="0"/>
        </w:rPr>
        <w:t>D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de-DE"/>
        </w:rPr>
        <w:t>CIMA NOVENA. - TERMINACI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  <w:lang w:val="de-DE"/>
        </w:rPr>
        <w:t xml:space="preserve">N ANTICIPADA. - </w:t>
      </w:r>
      <w:r>
        <w:rPr>
          <w:rStyle w:val="Ninguno"/>
          <w:rtl w:val="0"/>
          <w:lang w:val="es-ES_tradnl"/>
        </w:rPr>
        <w:t xml:space="preserve">En caso de que </w:t>
      </w:r>
      <w:r>
        <w:rPr>
          <w:rStyle w:val="Ninguno"/>
          <w:rtl w:val="0"/>
          <w:lang w:val="pt-PT"/>
        </w:rPr>
        <w:t>“É</w:t>
      </w:r>
      <w:r>
        <w:rPr>
          <w:rStyle w:val="Ninguno"/>
          <w:rtl w:val="0"/>
        </w:rPr>
        <w:t>L</w:t>
      </w:r>
    </w:p>
    <w:p>
      <w:pPr>
        <w:pStyle w:val="Body Text"/>
        <w:spacing w:before="11" w:line="252" w:lineRule="auto"/>
        <w:ind w:left="104" w:right="113" w:firstLine="0"/>
        <w:jc w:val="both"/>
      </w:pPr>
      <w:r>
        <w:rPr>
          <w:rStyle w:val="Ninguno"/>
          <w:rtl w:val="0"/>
          <w:lang w:val="es-ES_tradnl"/>
        </w:rPr>
        <w:t>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 xml:space="preserve">o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FIADOR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, pretendan dar por concluido el arrendamiento antes de su vencimiento, cualquiera que sea la causa, pagar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 como pena convencional el importe de tres meses de renta, debiendo desocupar en un plazo no mayor a diez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posteriores a dicho pago, oblig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ndose a acudir al domicilio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o de quien sus derechos represente, para recabar sus firmas y la constancia de finiquito correspondiente,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caso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contrario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contrato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seguir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produciendo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sus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efectos en todas y cada una de sus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cl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usulas.</w:t>
      </w:r>
    </w:p>
    <w:p>
      <w:pPr>
        <w:pStyle w:val="Body Text"/>
        <w:spacing w:before="4"/>
      </w:pPr>
    </w:p>
    <w:p>
      <w:pPr>
        <w:pStyle w:val="Body Text"/>
        <w:spacing w:line="249" w:lineRule="auto"/>
        <w:ind w:left="104" w:right="113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>VIG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 xml:space="preserve">SIMA.- SINIESTROS.- </w:t>
      </w:r>
      <w:r>
        <w:rPr>
          <w:rStyle w:val="Ninguno"/>
          <w:rtl w:val="0"/>
          <w:lang w:val="es-ES_tradnl"/>
        </w:rPr>
        <w:t>Los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ocasionados al inmueble,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 xml:space="preserve">como a los colindantes, por siniestros originados por culpa o negligencia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y/o de toda persona que labore en o visite por cualquier motivo el inmueble, ser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 de la exclusiva responsabilidad del primero, por lo que en caso de detectar alg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n equipo o instalaci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en mal estado en el primer mes de la ocupaci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mismo, se deber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dar aviso por escrito 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, con acuse de recibido, para proceder a la reparaci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n, por cuenta de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ARRENDADOR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 xml:space="preserve">, siempre y cuando no sea imputable la falla a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>”</w:t>
      </w:r>
      <w:r>
        <w:rPr>
          <w:rStyle w:val="Ninguno"/>
          <w:rtl w:val="0"/>
          <w:lang w:val="es-ES_tradnl"/>
        </w:rPr>
        <w:t>.</w:t>
      </w:r>
    </w:p>
    <w:p>
      <w:pPr>
        <w:pStyle w:val="Body Text"/>
        <w:spacing w:before="7"/>
        <w:rPr>
          <w:rStyle w:val="Ninguno"/>
          <w:sz w:val="23"/>
          <w:szCs w:val="23"/>
        </w:rPr>
      </w:pPr>
    </w:p>
    <w:p>
      <w:pPr>
        <w:pStyle w:val="Cuerpo"/>
        <w:ind w:left="104" w:firstLine="0"/>
        <w:jc w:val="both"/>
      </w:pPr>
      <w:r>
        <w:rPr>
          <w:rStyle w:val="Ninguno"/>
          <w:b w:val="1"/>
          <w:bCs w:val="1"/>
          <w:rtl w:val="0"/>
        </w:rPr>
        <w:t>VIG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de-DE"/>
        </w:rPr>
        <w:t>SIMA PRIMERA. - SERVICIOS JUR</w:t>
      </w:r>
      <w:r>
        <w:rPr>
          <w:rStyle w:val="Ninguno"/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es-ES_tradnl"/>
        </w:rPr>
        <w:t xml:space="preserve">DICOS. - </w:t>
      </w:r>
      <w:r>
        <w:rPr>
          <w:rStyle w:val="Ninguno"/>
          <w:rtl w:val="0"/>
          <w:lang w:val="pt-PT"/>
        </w:rPr>
        <w:t>“É</w:t>
      </w:r>
      <w:r>
        <w:rPr>
          <w:rStyle w:val="Ninguno"/>
          <w:rtl w:val="0"/>
          <w:lang w:val="es-ES_tradnl"/>
        </w:rPr>
        <w:t>L ARRENDATARIO</w:t>
      </w:r>
      <w:r>
        <w:rPr>
          <w:rStyle w:val="Ninguno"/>
          <w:rtl w:val="0"/>
        </w:rPr>
        <w:t xml:space="preserve">” </w:t>
      </w:r>
      <w:r>
        <w:rPr>
          <w:rStyle w:val="Ninguno"/>
          <w:rtl w:val="0"/>
          <w:lang w:val="es-ES_tradnl"/>
        </w:rPr>
        <w:t xml:space="preserve">faculta a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de-DE"/>
        </w:rPr>
        <w:t>EL</w:t>
      </w:r>
    </w:p>
    <w:p>
      <w:pPr>
        <w:pStyle w:val="Body Text"/>
        <w:spacing w:before="11" w:line="249" w:lineRule="auto"/>
        <w:ind w:left="104" w:right="109" w:firstLine="0"/>
        <w:jc w:val="both"/>
      </w:pPr>
      <w:r>
        <w:rPr>
          <w:rStyle w:val="Ninguno"/>
          <w:rtl w:val="0"/>
          <w:lang w:val="es-ES_tradnl"/>
        </w:rPr>
        <w:t>ARRENDADOR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para celebrar con la empresa que juzgue conveniente, un contrato de prestaci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servicios jur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dicos profesionales, con objeto de que, si es necesaria la intervenci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abogados para interponer los juicios correspondientes, resuelvan las controversias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pudieran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derivarse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presente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contrato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arrendamiento,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llev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ndose a cabo preferentemente ante los tribunales establecidos, conforme lo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 la cl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usula Vig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sima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Segunda.</w:t>
      </w:r>
    </w:p>
    <w:p>
      <w:pPr>
        <w:pStyle w:val="Body Text"/>
        <w:spacing w:before="5"/>
        <w:rPr>
          <w:rStyle w:val="Ninguno"/>
          <w:sz w:val="23"/>
          <w:szCs w:val="23"/>
        </w:rPr>
      </w:pPr>
    </w:p>
    <w:p>
      <w:pPr>
        <w:pStyle w:val="Body Text"/>
        <w:spacing w:line="249" w:lineRule="auto"/>
        <w:ind w:left="104" w:right="111" w:firstLine="0"/>
        <w:jc w:val="both"/>
      </w:pP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EL ARRENDATARIO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estar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obligado a cubrir el importe del contrato de servicios jur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dicos aludido siempre y cuando sea el problema imputable a 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l;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como de su renovaci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durante el plazo que ocupe el inmueble, siendo causa de rescisi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este contrato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hacerlo,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cual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excluye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obligaci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pagar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gastos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costas del juicio y 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conceptos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alados en la ley de la materia y en este contrato de arrendamiento.</w:t>
      </w:r>
    </w:p>
    <w:p>
      <w:pPr>
        <w:pStyle w:val="Body Text"/>
        <w:spacing w:before="4"/>
        <w:rPr>
          <w:rStyle w:val="Ninguno"/>
          <w:sz w:val="23"/>
          <w:szCs w:val="23"/>
        </w:rPr>
      </w:pPr>
    </w:p>
    <w:p>
      <w:pPr>
        <w:pStyle w:val="Body Text"/>
        <w:spacing w:before="1" w:line="252" w:lineRule="auto"/>
        <w:ind w:left="104" w:right="113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>VIG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>SIMA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SEGUNDA.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-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RESCISI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N.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-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falsedad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declaraciones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vertidas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este contrato y/o el incumplimiento de las partes a cualquiera de las cl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usulas contenidas en el mismo, ser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motivo de su rescisi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sin perjuicio de las consecuencias legales procedentes.</w:t>
      </w:r>
    </w:p>
    <w:p>
      <w:pPr>
        <w:pStyle w:val="Body Text"/>
        <w:spacing w:line="249" w:lineRule="auto"/>
        <w:ind w:left="104" w:right="113" w:firstLine="0"/>
        <w:jc w:val="both"/>
      </w:pPr>
      <w:r>
        <w:rPr>
          <w:rStyle w:val="Ninguno"/>
          <w:rtl w:val="0"/>
          <w:lang w:val="es-ES_tradnl"/>
        </w:rPr>
        <w:t>Ambas partes contratantes le atribuyen plena validez a las obligaciones que asumen en este contrato.</w:t>
      </w:r>
    </w:p>
    <w:p>
      <w:pPr>
        <w:pStyle w:val="Body Text"/>
        <w:spacing w:before="11"/>
      </w:pPr>
    </w:p>
    <w:p>
      <w:pPr>
        <w:pStyle w:val="Body Text"/>
        <w:spacing w:line="249" w:lineRule="auto"/>
        <w:ind w:left="104" w:right="113" w:firstLine="0"/>
        <w:jc w:val="both"/>
      </w:pPr>
      <w:r>
        <w:rPr>
          <w:rStyle w:val="Ninguno"/>
          <w:b w:val="1"/>
          <w:bCs w:val="1"/>
          <w:rtl w:val="0"/>
          <w:lang w:val="es-ES_tradnl"/>
        </w:rPr>
        <w:t>VIG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 xml:space="preserve">SIMA TERCERA. - ADDENDUMS. - </w:t>
      </w:r>
      <w:r>
        <w:rPr>
          <w:rStyle w:val="Ninguno"/>
          <w:rtl w:val="0"/>
          <w:lang w:val="es-ES_tradnl"/>
        </w:rPr>
        <w:t>Las partes est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 de acuerdo en que se podr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 efectuar adendas al presente contrato, los cuales formar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n parte integrante del mismo. Los addendums 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nicamente ser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 v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lidos cuando est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n firmados por las Partes.</w:t>
      </w:r>
    </w:p>
    <w:p>
      <w:pPr>
        <w:pStyle w:val="Cuerpo"/>
        <w:spacing w:before="2"/>
        <w:ind w:left="104" w:firstLine="0"/>
        <w:jc w:val="both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Addendums son anexos que podr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an incluir en el futuro</w:t>
      </w:r>
    </w:p>
    <w:p>
      <w:pPr>
        <w:pStyle w:val="Cuerpo"/>
        <w:jc w:val="both"/>
        <w:sectPr>
          <w:headerReference w:type="default" r:id="rId11"/>
          <w:pgSz w:w="12240" w:h="15840" w:orient="portrait"/>
          <w:pgMar w:top="2000" w:right="1680" w:bottom="284" w:left="1700" w:header="720" w:footer="720"/>
          <w:bidi w:val="0"/>
        </w:sectPr>
      </w:pPr>
    </w:p>
    <w:p>
      <w:pPr>
        <w:pStyle w:val="Body Text"/>
        <w:spacing w:before="5" w:line="290" w:lineRule="auto"/>
        <w:ind w:left="104" w:right="109" w:firstLine="0"/>
        <w:jc w:val="both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rtl w:val="0"/>
          <w:lang w:val="es-ES_tradnl"/>
        </w:rPr>
        <w:t>VIG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>SIMA CUARTA. - JURISDICCI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 xml:space="preserve">N. - </w:t>
      </w:r>
      <w:r>
        <w:rPr>
          <w:rStyle w:val="Ninguno"/>
          <w:rtl w:val="0"/>
          <w:lang w:val="es-ES_tradnl"/>
        </w:rPr>
        <w:t>Para la ejecuci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presente contrato las partes renuncian a la competencia del Tribunal que por su domicilio les pudiera corresponder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tanto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someter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competencia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Tribunal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Superior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 xml:space="preserve">Justicia en el Estado de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Estado</w:t>
      </w:r>
      <w:r>
        <w:rPr>
          <w:rStyle w:val="Ninguno"/>
          <w:rtl w:val="0"/>
          <w:lang w:val="es-ES_tradnl"/>
        </w:rPr>
        <w:t xml:space="preserve">, en el Distrito Judicial de la </w:t>
      </w:r>
      <w:r>
        <w:rPr>
          <w:rStyle w:val="Ninguno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ciudad donde se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spacing w:val="0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firma</w:t>
      </w:r>
    </w:p>
    <w:p>
      <w:pPr>
        <w:pStyle w:val="Body Text"/>
        <w:spacing w:before="1"/>
        <w:rPr>
          <w:rStyle w:val="Ninguno"/>
          <w:b w:val="1"/>
          <w:bCs w:val="1"/>
          <w:i w:val="1"/>
          <w:iCs w:val="1"/>
          <w:sz w:val="21"/>
          <w:szCs w:val="21"/>
        </w:rPr>
      </w:pPr>
    </w:p>
    <w:p>
      <w:pPr>
        <w:pStyle w:val="Cuerpo"/>
        <w:spacing w:before="64" w:line="288" w:lineRule="auto"/>
        <w:ind w:left="104" w:firstLine="0"/>
      </w:pPr>
      <w:r>
        <w:rPr>
          <w:rStyle w:val="Ninguno"/>
          <w:b w:val="1"/>
          <w:bCs w:val="1"/>
          <w:rtl w:val="0"/>
          <w:lang w:val="en-US"/>
        </w:rPr>
        <w:t xml:space="preserve">VIGESIMA QUINTA. - NOTIFICACIONES. - </w:t>
      </w:r>
      <w:r>
        <w:rPr>
          <w:rStyle w:val="Ninguno"/>
          <w:rtl w:val="0"/>
          <w:lang w:val="es-ES_tradnl"/>
        </w:rPr>
        <w:t>Para cualquier notificaci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que las Partes deban darse por virtud</w:t>
      </w:r>
    </w:p>
    <w:p>
      <w:pPr>
        <w:pStyle w:val="Body Text"/>
        <w:spacing w:line="288" w:lineRule="auto"/>
        <w:ind w:left="104" w:firstLine="0"/>
      </w:pP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celebraci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Contrato,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misma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deber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hacerse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por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escrito.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comunicaci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por 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 ser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v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lida para efectos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notificaciones.</w:t>
      </w:r>
    </w:p>
    <w:p>
      <w:pPr>
        <w:pStyle w:val="Body Text"/>
        <w:spacing w:line="288" w:lineRule="auto"/>
        <w:ind w:left="104" w:right="4566" w:firstLine="0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rtl w:val="0"/>
          <w:lang w:val="es-ES_tradnl"/>
        </w:rPr>
        <w:t>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nico ARRENDADOR: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mail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rtl w:val="0"/>
          <w:lang w:val="es-ES_tradnl"/>
        </w:rPr>
        <w:t>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nico ARRENDATARIO: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mail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rtl w:val="0"/>
          <w:lang w:val="es-ES_tradnl"/>
        </w:rPr>
        <w:t>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nico FIADOR: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mail</w:t>
      </w:r>
    </w:p>
    <w:p>
      <w:pPr>
        <w:pStyle w:val="Body Text"/>
        <w:spacing w:before="10"/>
        <w:rPr>
          <w:rStyle w:val="Ninguno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spacing w:before="64" w:line="288" w:lineRule="auto"/>
        <w:ind w:left="104" w:right="108" w:firstLine="0"/>
        <w:jc w:val="both"/>
      </w:pP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caso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que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alguna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las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partes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cambie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cuenta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correo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deber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de notificarle a las 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partes de dicho cambio enviando un 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 desde su nueva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cuenta.</w:t>
      </w:r>
    </w:p>
    <w:p>
      <w:pPr>
        <w:pStyle w:val="Body Text"/>
        <w:spacing w:before="1" w:line="288" w:lineRule="auto"/>
        <w:ind w:left="104" w:right="108" w:firstLine="0"/>
        <w:jc w:val="both"/>
      </w:pPr>
      <w:r>
        <w:rPr>
          <w:rStyle w:val="Ninguno"/>
          <w:rtl w:val="0"/>
          <w:lang w:val="es-ES_tradnl"/>
        </w:rPr>
        <w:t>Cada una de las partes ser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responsable de revisar su 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 constantemente, para evitar problemas como: correos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nicos saturados que impidan recibir nuevos correos, correos recibidos en carpetas diferentes a la bandeja de entrada (como spam o correo no deseado), entre otros.</w:t>
      </w:r>
    </w:p>
    <w:p>
      <w:pPr>
        <w:pStyle w:val="Body Text"/>
        <w:spacing w:before="3"/>
        <w:rPr>
          <w:rStyle w:val="Ninguno"/>
          <w:sz w:val="26"/>
          <w:szCs w:val="26"/>
        </w:rPr>
      </w:pPr>
    </w:p>
    <w:p>
      <w:pPr>
        <w:pStyle w:val="Body Text"/>
        <w:spacing w:line="288" w:lineRule="auto"/>
        <w:ind w:left="104" w:right="109" w:firstLine="0"/>
        <w:jc w:val="both"/>
      </w:pPr>
      <w:r>
        <w:rPr>
          <w:rStyle w:val="Ninguno"/>
          <w:rtl w:val="0"/>
          <w:lang w:val="es-ES_tradnl"/>
        </w:rPr>
        <w:t>Cualquier problema de comunicaci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ocasionado por lo antes escrito, no evitar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el cumplimiento de las cl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usulas y anexos del presente contrato.</w:t>
      </w:r>
    </w:p>
    <w:p>
      <w:pPr>
        <w:pStyle w:val="Body Text"/>
        <w:spacing w:before="6"/>
        <w:rPr>
          <w:rStyle w:val="Ninguno"/>
          <w:sz w:val="26"/>
          <w:szCs w:val="26"/>
        </w:rPr>
      </w:pPr>
    </w:p>
    <w:p>
      <w:pPr>
        <w:pStyle w:val="Body Text"/>
        <w:spacing w:line="254" w:lineRule="auto"/>
        <w:ind w:left="104" w:right="110" w:firstLine="0"/>
        <w:jc w:val="both"/>
      </w:pPr>
      <w:r>
        <w:rPr>
          <w:rStyle w:val="Ninguno"/>
          <w:rtl w:val="0"/>
          <w:lang w:val="es-ES_tradnl"/>
        </w:rPr>
        <w:t>LE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DO QUE FUE EL PRESENTE INSTRUMENTO Y ENTERADAS QUE FUERON LAS PARTES DE SU CONTENIDO, VALOR Y ALCANCE LEGAL, LO FIRMAN AL MARGEN EN CADA UNA DE SUS HOJAS POR EL ANVERSO Y REVERSO, CON EXCEPCI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LA 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 xml:space="preserve">LTIMA QUE SE FIRMA AL CALCE, </w:t>
      </w:r>
      <w:r>
        <w:rPr>
          <w:rStyle w:val="Ninguno"/>
          <w:b w:val="1"/>
          <w:b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POR TRIPLICADO</w:t>
      </w:r>
      <w:r>
        <w:rPr>
          <w:rStyle w:val="Ninguno"/>
          <w:rtl w:val="0"/>
          <w:lang w:val="es-ES_tradnl"/>
        </w:rPr>
        <w:t>,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A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d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í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a de mes del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:lang w:val="es-ES_tradnl"/>
          <w14:textFill>
            <w14:solidFill>
              <w14:srgbClr w14:val="2E75B6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a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ñ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o</w:t>
      </w:r>
      <w:r>
        <w:rPr>
          <w:rStyle w:val="Ninguno"/>
          <w:rtl w:val="0"/>
          <w:lang w:val="es-ES_tradnl"/>
        </w:rPr>
        <w:t>, QUEDANDO EN PODER DE CADA UNA DE LAS PARTES UN EJEMPLAR</w:t>
      </w:r>
    </w:p>
    <w:p>
      <w:pPr>
        <w:pStyle w:val="Cuerpo"/>
        <w:spacing w:before="4"/>
        <w:ind w:left="104" w:firstLine="0"/>
        <w:jc w:val="both"/>
      </w:pPr>
      <w:r>
        <w:rPr>
          <w:rStyle w:val="Ninguno"/>
          <w:rtl w:val="0"/>
          <w:lang w:val="de-DE"/>
        </w:rPr>
        <w:t xml:space="preserve">CONSISTENTE EN 6 HOJAS,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Estado y ciudad donde se firma</w:t>
      </w:r>
      <w:r>
        <w:rPr>
          <w:rStyle w:val="Ninguno"/>
          <w:rtl w:val="0"/>
        </w:rPr>
        <w:t>,</w:t>
      </w:r>
    </w:p>
    <w:p>
      <w:pPr>
        <w:pStyle w:val="Body Text"/>
        <w:spacing w:before="1"/>
        <w:rPr>
          <w:rStyle w:val="Ninguno"/>
          <w:sz w:val="13"/>
          <w:szCs w:val="13"/>
        </w:rPr>
      </w:pPr>
    </w:p>
    <w:p>
      <w:pPr>
        <w:pStyle w:val="Cuerpo"/>
        <w:rPr>
          <w:rStyle w:val="Ninguno"/>
        </w:rPr>
        <w:sectPr>
          <w:headerReference w:type="default" r:id="rId12"/>
          <w:pgSz w:w="12240" w:h="15840" w:orient="portrait"/>
          <w:pgMar w:top="2000" w:right="1680" w:bottom="284" w:left="1700" w:header="720" w:footer="720"/>
          <w:bidi w:val="0"/>
        </w:sectPr>
      </w:pPr>
      <w:r>
        <w:rPr>
          <w:rStyle w:val="Ninguno"/>
        </w:rPr>
      </w:r>
    </w:p>
    <w:p>
      <w:pPr>
        <w:pStyle w:val="Cuerpo"/>
        <w:spacing w:before="102"/>
        <w:ind w:left="479" w:right="21" w:firstLine="0"/>
        <w:jc w:val="center"/>
        <w:rPr>
          <w:rStyle w:val="Ninguno"/>
          <w:rFonts w:ascii="Tahoma" w:cs="Tahoma" w:hAnsi="Tahoma" w:eastAsia="Tahoma"/>
          <w:sz w:val="18"/>
          <w:szCs w:val="18"/>
        </w:rPr>
      </w:pPr>
      <w:r>
        <w:rPr>
          <w:rStyle w:val="Ninguno"/>
          <w:rFonts w:ascii="Tahoma" w:hAnsi="Tahoma" w:hint="default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Tahoma" w:hAnsi="Tahoma"/>
          <w:sz w:val="18"/>
          <w:szCs w:val="18"/>
          <w:rtl w:val="0"/>
          <w:lang w:val="es-ES_tradnl"/>
        </w:rPr>
        <w:t>EL ARRENDADOR</w:t>
      </w:r>
      <w:r>
        <w:rPr>
          <w:rStyle w:val="Ninguno"/>
          <w:rFonts w:ascii="Tahoma" w:hAnsi="Tahoma" w:hint="default"/>
          <w:sz w:val="18"/>
          <w:szCs w:val="18"/>
          <w:rtl w:val="0"/>
          <w:lang w:val="es-ES_tradnl"/>
        </w:rPr>
        <w:t>”</w:t>
      </w:r>
    </w:p>
    <w:p>
      <w:pPr>
        <w:pStyle w:val="Cuerpo"/>
        <w:spacing w:before="16"/>
        <w:ind w:left="479" w:right="19" w:firstLine="0"/>
        <w:jc w:val="center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C. Nombre</w:t>
      </w:r>
    </w:p>
    <w:p>
      <w:pPr>
        <w:pStyle w:val="Cuerpo"/>
        <w:spacing w:before="112"/>
        <w:ind w:left="479" w:right="955" w:firstLine="0"/>
        <w:jc w:val="center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Cuerpo"/>
        <w:spacing w:before="112"/>
        <w:ind w:left="479" w:right="955" w:firstLine="0"/>
        <w:jc w:val="center"/>
        <w:rPr>
          <w:rStyle w:val="Ninguno"/>
          <w:rFonts w:ascii="Tahoma" w:cs="Tahoma" w:hAnsi="Tahoma" w:eastAsia="Tahoma"/>
          <w:sz w:val="18"/>
          <w:szCs w:val="18"/>
        </w:rPr>
      </w:pPr>
      <w:r>
        <w:rPr>
          <w:rStyle w:val="Ninguno"/>
          <w:rFonts w:ascii="Tahoma" w:hAnsi="Tahoma" w:hint="default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Tahoma" w:hAnsi="Tahoma"/>
          <w:sz w:val="18"/>
          <w:szCs w:val="18"/>
          <w:rtl w:val="0"/>
          <w:lang w:val="es-ES_tradnl"/>
        </w:rPr>
        <w:t>EL ARRENDATARIO</w:t>
      </w:r>
      <w:r>
        <w:rPr>
          <w:rStyle w:val="Ninguno"/>
          <w:rFonts w:ascii="Tahoma" w:hAnsi="Tahoma" w:hint="default"/>
          <w:sz w:val="18"/>
          <w:szCs w:val="18"/>
          <w:rtl w:val="0"/>
          <w:lang w:val="es-ES_tradnl"/>
        </w:rPr>
        <w:t>”</w:t>
      </w:r>
    </w:p>
    <w:p>
      <w:pPr>
        <w:pStyle w:val="Cuerpo"/>
        <w:spacing w:before="20"/>
        <w:ind w:left="479" w:right="954" w:firstLine="0"/>
        <w:jc w:val="center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C. Nombre</w:t>
      </w:r>
    </w:p>
    <w:p>
      <w:pPr>
        <w:pStyle w:val="Cuerpo"/>
        <w:jc w:val="center"/>
        <w:rPr>
          <w:rStyle w:val="Ninguno"/>
          <w:b w:val="1"/>
          <w:bCs w:val="1"/>
          <w:i w:val="1"/>
          <w:iCs w:val="1"/>
        </w:rPr>
        <w:sectPr>
          <w:type w:val="continuous"/>
          <w:pgSz w:w="12240" w:h="15840" w:orient="portrait"/>
          <w:pgMar w:top="2000" w:right="1680" w:bottom="284" w:left="1700" w:header="720" w:footer="720"/>
          <w:cols w:num="2" w:equalWidth="0">
            <w:col w:w="2075" w:space="3617"/>
            <w:col w:w="3168" w:space="0"/>
          </w:cols>
          <w:bidi w:val="0"/>
        </w:sectPr>
      </w:pPr>
      <w:r>
        <w:rPr>
          <w:rStyle w:val="Ninguno"/>
          <w:b w:val="1"/>
          <w:bCs w:val="1"/>
          <w:i w:val="1"/>
          <w:iCs w:val="1"/>
        </w:rPr>
      </w:r>
    </w:p>
    <w:p>
      <w:pPr>
        <w:pStyle w:val="Body Text"/>
        <w:rPr>
          <w:rStyle w:val="Ninguno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rPr>
          <w:rStyle w:val="Ninguno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rPr>
          <w:rStyle w:val="Ninguno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spacing w:before="2" w:after="1"/>
        <w:rPr>
          <w:rStyle w:val="Ninguno"/>
          <w:b w:val="1"/>
          <w:bCs w:val="1"/>
          <w:i w:val="1"/>
          <w:iCs w:val="1"/>
          <w:sz w:val="11"/>
          <w:szCs w:val="11"/>
        </w:rPr>
      </w:pPr>
    </w:p>
    <w:p>
      <w:pPr>
        <w:pStyle w:val="Body Text"/>
        <w:spacing w:line="20" w:lineRule="exact"/>
        <w:ind w:left="5507" w:firstLine="0"/>
        <w:rPr>
          <w:rStyle w:val="Ninguno"/>
          <w:sz w:val="2"/>
          <w:szCs w:val="2"/>
        </w:rPr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1093308</wp:posOffset>
                </wp:positionH>
                <wp:positionV relativeFrom="page">
                  <wp:posOffset>7939566</wp:posOffset>
                </wp:positionV>
                <wp:extent cx="1934211" cy="0"/>
                <wp:effectExtent l="0" t="0" r="0" b="0"/>
                <wp:wrapNone/>
                <wp:docPr id="107374183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1" cy="0"/>
                        </a:xfrm>
                        <a:prstGeom prst="line">
                          <a:avLst/>
                        </a:prstGeom>
                        <a:noFill/>
                        <a:ln w="72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6.1pt;margin-top:625.2pt;width:152.3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Ninguno"/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1934211" cy="0"/>
                <wp:effectExtent l="0" t="0" r="0" b="0"/>
                <wp:docPr id="107374183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1" cy="0"/>
                        </a:xfrm>
                        <a:prstGeom prst="line">
                          <a:avLst/>
                        </a:prstGeom>
                        <a:noFill/>
                        <a:ln w="72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7" style="visibility:visible;width:152.3pt;height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Cuerpo"/>
      </w:pPr>
    </w:p>
    <w:p>
      <w:pPr>
        <w:pStyle w:val="Cuerpo"/>
        <w:rPr>
          <w:rStyle w:val="Ninguno"/>
        </w:rPr>
        <w:sectPr>
          <w:type w:val="continuous"/>
          <w:pgSz w:w="12240" w:h="15840" w:orient="portrait"/>
          <w:pgMar w:top="2000" w:right="1680" w:bottom="284" w:left="1700" w:header="720" w:footer="720"/>
          <w:bidi w:val="0"/>
        </w:sectPr>
      </w:pPr>
      <w:r>
        <w:rPr>
          <w:rStyle w:val="Ninguno"/>
        </w:rPr>
        <w:tab/>
      </w:r>
      <w:r>
        <w:rPr>
          <w:rStyle w:val="Ninguno"/>
        </w:rPr>
      </w:r>
    </w:p>
    <w:p>
      <w:pPr>
        <w:pStyle w:val="Cuerpo"/>
        <w:spacing w:before="156"/>
        <w:ind w:right="26"/>
        <w:rPr>
          <w:rStyle w:val="Ninguno"/>
          <w:rFonts w:ascii="Tahoma" w:cs="Tahoma" w:hAnsi="Tahoma" w:eastAsia="Tahoma"/>
          <w:sz w:val="18"/>
          <w:szCs w:val="18"/>
        </w:rPr>
      </w:pPr>
      <w:r>
        <w:rPr>
          <w:rStyle w:val="Ninguno"/>
          <w:rFonts w:ascii="Tahoma" w:hAnsi="Tahoma"/>
          <w:sz w:val="18"/>
          <w:szCs w:val="18"/>
          <w:rtl w:val="0"/>
        </w:rPr>
        <w:t xml:space="preserve">  </w:t>
        <w:tab/>
        <w:t xml:space="preserve">    </w:t>
      </w:r>
      <w:r>
        <w:rPr>
          <w:rStyle w:val="Ninguno"/>
          <w:rFonts w:ascii="Tahoma" w:hAnsi="Tahoma" w:hint="default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Tahoma" w:hAnsi="Tahoma"/>
          <w:sz w:val="18"/>
          <w:szCs w:val="18"/>
          <w:rtl w:val="0"/>
          <w:lang w:val="es-ES_tradnl"/>
        </w:rPr>
        <w:t>FIADOR</w:t>
      </w:r>
      <w:r>
        <w:rPr>
          <w:rStyle w:val="Ninguno"/>
          <w:rFonts w:ascii="Tahoma" w:hAnsi="Tahoma" w:hint="default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Tahoma" w:cs="Tahoma" w:hAnsi="Tahoma" w:eastAsia="Tahoma"/>
          <w:sz w:val="18"/>
          <w:szCs w:val="18"/>
        </w:rPr>
        <w:tab/>
        <w:tab/>
        <w:tab/>
        <w:tab/>
        <w:tab/>
        <w:tab/>
        <w:tab/>
      </w:r>
      <w:r>
        <w:rPr>
          <w:rStyle w:val="Ninguno"/>
          <w:rFonts w:ascii="Tahoma" w:hAnsi="Tahoma" w:hint="default"/>
          <w:sz w:val="18"/>
          <w:szCs w:val="18"/>
          <w:rtl w:val="0"/>
          <w:lang w:val="es-ES_tradnl"/>
        </w:rPr>
        <w:t xml:space="preserve">    “</w:t>
      </w:r>
      <w:r>
        <w:rPr>
          <w:rStyle w:val="Ninguno"/>
          <w:rFonts w:ascii="Tahoma" w:hAnsi="Tahoma"/>
          <w:sz w:val="18"/>
          <w:szCs w:val="18"/>
          <w:rtl w:val="0"/>
          <w:lang w:val="en-US"/>
        </w:rPr>
        <w:t>TESTIGO</w:t>
      </w:r>
      <w:r>
        <w:rPr>
          <w:rStyle w:val="Ninguno"/>
          <w:rFonts w:ascii="Tahoma" w:hAnsi="Tahoma" w:hint="default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Tahoma" w:cs="Tahoma" w:hAnsi="Tahoma" w:eastAsia="Tahoma"/>
          <w:sz w:val="18"/>
          <w:szCs w:val="18"/>
        </w:rPr>
        <w:tab/>
        <w:tab/>
        <w:tab/>
        <w:tab/>
      </w:r>
    </w:p>
    <w:p>
      <w:pPr>
        <w:pStyle w:val="Cuerpo"/>
        <w:spacing w:before="20"/>
        <w:ind w:right="1082"/>
        <w:sectPr>
          <w:type w:val="continuous"/>
          <w:pgSz w:w="12240" w:h="15840" w:orient="portrait"/>
          <w:pgMar w:top="2000" w:right="1680" w:bottom="284" w:left="1700" w:header="720" w:footer="720"/>
          <w:bidi w:val="0"/>
        </w:sectPr>
      </w:pP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 xml:space="preserve">            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es-ES_tradnl"/>
          <w14:textFill>
            <w14:solidFill>
              <w14:srgbClr w14:val="2E75B6"/>
            </w14:solidFill>
          </w14:textFill>
        </w:rPr>
        <w:t>C. Nombre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color="2e75b6"/>
          <w:rtl w:val="0"/>
          <w14:textFill>
            <w14:solidFill>
              <w14:srgbClr w14:val="2E75B6"/>
            </w14:solidFill>
          </w14:textFill>
        </w:rPr>
        <w:tab/>
        <w:tab/>
        <w:tab/>
        <w:tab/>
        <w:tab/>
        <w:tab/>
        <w:t xml:space="preserve">              </w: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:lang w:val="it-IT"/>
          <w14:textFill>
            <w14:solidFill>
              <w14:srgbClr w14:val="2E75B6"/>
            </w14:solidFill>
          </w14:textFill>
        </w:rPr>
        <w:t>C. Nombr</w:t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4687408</wp:posOffset>
                </wp:positionH>
                <wp:positionV relativeFrom="page">
                  <wp:posOffset>9244491</wp:posOffset>
                </wp:positionV>
                <wp:extent cx="1934210" cy="0"/>
                <wp:effectExtent l="0" t="0" r="0" b="0"/>
                <wp:wrapNone/>
                <wp:docPr id="107374183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72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69.1pt;margin-top:727.9pt;width:152.3pt;height:0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1093308</wp:posOffset>
                </wp:positionH>
                <wp:positionV relativeFrom="page">
                  <wp:posOffset>9235601</wp:posOffset>
                </wp:positionV>
                <wp:extent cx="1934211" cy="0"/>
                <wp:effectExtent l="0" t="0" r="0" b="0"/>
                <wp:wrapNone/>
                <wp:docPr id="107374183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1" cy="0"/>
                        </a:xfrm>
                        <a:prstGeom prst="line">
                          <a:avLst/>
                        </a:prstGeom>
                        <a:noFill/>
                        <a:ln w="72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86.1pt;margin-top:727.2pt;width:152.3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:rtl w:val="0"/>
          <w14:textFill>
            <w14:solidFill>
              <w14:srgbClr w14:val="2E75B6"/>
            </w14:solidFill>
          </w14:textFill>
        </w:rPr>
        <w:t>e</w:t>
      </w:r>
    </w:p>
    <w:p>
      <w:pPr>
        <w:pStyle w:val="Cuerpo"/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14:textFill>
            <w14:solidFill>
              <w14:srgbClr w14:val="2E75B6"/>
            </w14:solidFill>
          </w14:textFill>
        </w:rPr>
        <w:sectPr>
          <w:headerReference w:type="default" r:id="rId13"/>
          <w:pgSz w:w="12240" w:h="15840" w:orient="portrait"/>
          <w:pgMar w:top="2000" w:right="1680" w:bottom="284" w:left="1700" w:header="720" w:footer="720"/>
          <w:bidi w:val="0"/>
        </w:sectPr>
      </w:pP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14:textFill>
            <w14:solidFill>
              <w14:srgbClr w14:val="2E75B6"/>
            </w14:solidFill>
          </w14:textFill>
        </w:rPr>
      </w:r>
    </w:p>
    <w:p>
      <w:pPr>
        <w:pStyle w:val="Cuerpo"/>
        <w:spacing w:before="156"/>
        <w:ind w:right="26"/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14:textFill>
            <w14:solidFill>
              <w14:srgbClr w14:val="2E75B6"/>
            </w14:solidFill>
          </w14:textFill>
        </w:rPr>
        <w:sectPr>
          <w:type w:val="continuous"/>
          <w:pgSz w:w="12240" w:h="15840" w:orient="portrait"/>
          <w:pgMar w:top="2000" w:right="1680" w:bottom="284" w:left="1700" w:header="720" w:footer="720"/>
          <w:cols w:num="2" w:equalWidth="0">
            <w:col w:w="1827" w:space="4149"/>
            <w:col w:w="2884" w:space="0"/>
          </w:cols>
          <w:bidi w:val="0"/>
        </w:sectPr>
      </w:pPr>
      <w:r>
        <w:rPr>
          <w:rStyle w:val="Ninguno"/>
          <w:b w:val="1"/>
          <w:bCs w:val="1"/>
          <w:i w:val="1"/>
          <w:iCs w:val="1"/>
          <w:outline w:val="0"/>
          <w:color w:val="2e75b6"/>
          <w:u w:val="single" w:color="2e75b6"/>
          <w14:textFill>
            <w14:solidFill>
              <w14:srgbClr w14:val="2E75B6"/>
            </w14:solidFill>
          </w14:textFill>
        </w:rPr>
      </w:r>
    </w:p>
    <w:p>
      <w:pPr>
        <w:pStyle w:val="Body Text"/>
        <w:spacing w:line="20" w:lineRule="exact"/>
        <w:rPr>
          <w:rStyle w:val="Ninguno"/>
          <w:sz w:val="2"/>
          <w:szCs w:val="2"/>
        </w:rPr>
      </w:pPr>
    </w:p>
    <w:p>
      <w:pPr>
        <w:pStyle w:val="Body Text"/>
        <w:spacing w:before="5"/>
        <w:rPr>
          <w:rStyle w:val="Ninguno"/>
          <w:b w:val="1"/>
          <w:bCs w:val="1"/>
          <w:i w:val="1"/>
          <w:iCs w:val="1"/>
          <w:sz w:val="17"/>
          <w:szCs w:val="17"/>
        </w:rPr>
      </w:pPr>
    </w:p>
    <w:p>
      <w:pPr>
        <w:pStyle w:val="Cuerpo"/>
        <w:spacing w:line="249" w:lineRule="auto"/>
        <w:ind w:left="104" w:right="947" w:firstLine="0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Es importante que todas las partes firmen cada hoja de este contrato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Utiliza la lista de requisitos que se requieren para el arrendatario para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protegerte ante posibles fraudes</w:t>
      </w:r>
    </w:p>
    <w:p>
      <w:pPr>
        <w:pStyle w:val="Cuerpo"/>
        <w:spacing w:before="3" w:line="249" w:lineRule="auto"/>
        <w:ind w:left="104" w:right="666" w:firstLine="0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Si el contrato se vence es muy importante lo renueves y no dejes de tener un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 xml:space="preserve">contrato vigente por mucha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1"/>
          <w:lang w:val="ar-SA" w:bidi="ar-SA"/>
          <w14:textFill>
            <w14:solidFill>
              <w14:srgbClr w14:val="0070C0"/>
            </w14:solidFill>
          </w14:textFill>
        </w:rPr>
        <w:t>“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confianza que tengas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”</w:t>
      </w:r>
    </w:p>
    <w:p>
      <w:pPr>
        <w:pStyle w:val="Cuerpo"/>
        <w:spacing w:before="2" w:line="249" w:lineRule="auto"/>
        <w:ind w:left="104" w:right="1180" w:firstLine="0"/>
      </w:pP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Cada estado puede variar en cuanto a leyes es importante te mantengas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informado para poder mejorar la eficacia de este machote</w:t>
      </w:r>
    </w:p>
    <w:sectPr>
      <w:type w:val="continuous"/>
      <w:pgSz w:w="12240" w:h="15840" w:orient="portrait"/>
      <w:pgMar w:top="2000" w:right="1680" w:bottom="1260" w:left="17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inguno"/>
        <w:rFonts w:ascii="Cambria" w:hAnsi="Cambria"/>
        <w:outline w:val="0"/>
        <w:color w:val="4f81bd"/>
        <w:sz w:val="20"/>
        <w:szCs w:val="20"/>
        <w:u w:color="4f81bd"/>
        <w:rtl w:val="0"/>
        <w:lang w:val="es-ES_tradnl"/>
        <w14:textFill>
          <w14:solidFill>
            <w14:srgbClr w14:val="4F81BD"/>
          </w14:solidFill>
        </w14:textFill>
      </w:rPr>
      <w:t xml:space="preserve"> p</w:t>
    </w:r>
    <w:r>
      <w:rPr>
        <w:rStyle w:val="Ninguno"/>
        <w:rFonts w:ascii="Cambria" w:hAnsi="Cambria" w:hint="default"/>
        <w:outline w:val="0"/>
        <w:color w:val="4f81bd"/>
        <w:sz w:val="20"/>
        <w:szCs w:val="20"/>
        <w:u w:color="4f81bd"/>
        <w:rtl w:val="0"/>
        <w:lang w:val="es-ES_tradnl"/>
        <w14:textFill>
          <w14:solidFill>
            <w14:srgbClr w14:val="4F81BD"/>
          </w14:solidFill>
        </w14:textFill>
      </w:rPr>
      <w:t>á</w:t>
    </w:r>
    <w:r>
      <w:rPr>
        <w:rStyle w:val="Ninguno"/>
        <w:rFonts w:ascii="Cambria" w:hAnsi="Cambria"/>
        <w:outline w:val="0"/>
        <w:color w:val="4f81bd"/>
        <w:sz w:val="20"/>
        <w:szCs w:val="20"/>
        <w:u w:color="4f81bd"/>
        <w:rtl w:val="0"/>
        <w:lang w:val="es-ES_tradnl"/>
        <w14:textFill>
          <w14:solidFill>
            <w14:srgbClr w14:val="4F81BD"/>
          </w14:solidFill>
        </w14:textFill>
      </w:rPr>
      <w:t xml:space="preserve">g. </w:t>
    </w:r>
    <w:r>
      <w:rPr>
        <w:rStyle w:val="Ninguno"/>
        <w:rFonts w:ascii="Cambria" w:cs="Cambria" w:hAnsi="Cambria" w:eastAsia="Cambria"/>
        <w:outline w:val="0"/>
        <w:color w:val="4f81bd"/>
        <w:sz w:val="20"/>
        <w:szCs w:val="20"/>
        <w:u w:color="4f81bd"/>
        <w:rtl w:val="0"/>
        <w14:textFill>
          <w14:solidFill>
            <w14:srgbClr w14:val="4F81BD"/>
          </w14:solidFill>
        </w14:textFill>
      </w:rPr>
      <w:fldChar w:fldCharType="begin" w:fldLock="0"/>
    </w:r>
    <w:r>
      <w:rPr>
        <w:rStyle w:val="Ninguno"/>
        <w:rFonts w:ascii="Cambria" w:cs="Cambria" w:hAnsi="Cambria" w:eastAsia="Cambria"/>
        <w:outline w:val="0"/>
        <w:color w:val="4f81bd"/>
        <w:sz w:val="20"/>
        <w:szCs w:val="20"/>
        <w:u w:color="4f81bd"/>
        <w:rtl w:val="0"/>
        <w14:textFill>
          <w14:solidFill>
            <w14:srgbClr w14:val="4F81BD"/>
          </w14:solidFill>
        </w14:textFill>
      </w:rPr>
      <w:instrText xml:space="preserve"> PAGE </w:instrText>
    </w:r>
    <w:r>
      <w:rPr>
        <w:rStyle w:val="Ninguno"/>
        <w:rFonts w:ascii="Cambria" w:cs="Cambria" w:hAnsi="Cambria" w:eastAsia="Cambria"/>
        <w:outline w:val="0"/>
        <w:color w:val="4f81bd"/>
        <w:sz w:val="20"/>
        <w:szCs w:val="20"/>
        <w:u w:color="4f81bd"/>
        <w:rtl w:val="0"/>
        <w14:textFill>
          <w14:solidFill>
            <w14:srgbClr w14:val="4F81BD"/>
          </w14:solidFill>
        </w14:textFill>
      </w:rPr>
      <w:fldChar w:fldCharType="separate" w:fldLock="0"/>
    </w:r>
    <w:r>
      <w:rPr>
        <w:rStyle w:val="Ninguno"/>
        <w:rFonts w:ascii="Cambria" w:cs="Cambria" w:hAnsi="Cambria" w:eastAsia="Cambria"/>
        <w:outline w:val="0"/>
        <w:color w:val="4f81bd"/>
        <w:sz w:val="20"/>
        <w:szCs w:val="20"/>
        <w:u w:color="4f81bd"/>
        <w:rtl w:val="0"/>
        <w14:textFill>
          <w14:solidFill>
            <w14:srgbClr w14:val="4F81BD"/>
          </w14:solidFill>
        </w14:textFill>
      </w:rPr>
    </w:r>
    <w:r>
      <w:rPr>
        <w:rStyle w:val="Ninguno"/>
        <w:rFonts w:ascii="Cambria" w:cs="Cambria" w:hAnsi="Cambria" w:eastAsia="Cambria"/>
        <w:outline w:val="0"/>
        <w:color w:val="4f81bd"/>
        <w:sz w:val="20"/>
        <w:szCs w:val="20"/>
        <w:u w:color="4f81bd"/>
        <w:rtl w:val="0"/>
        <w14:textFill>
          <w14:solidFill>
            <w14:srgbClr w14:val="4F81BD"/>
          </w14:solidFill>
        </w14:textFill>
      </w:rPr>
      <w:fldChar w:fldCharType="end" w:fldLock="0"/>
    </w:r>
    <w:r>
      <w:rPr>
        <w:rStyle w:val="Ninguno"/>
        <w:rFonts w:ascii="Cambria" w:hAnsi="Cambria"/>
        <w:outline w:val="0"/>
        <w:color w:val="4f81bd"/>
        <w:sz w:val="20"/>
        <w:szCs w:val="20"/>
        <w:u w:color="4f81bd"/>
        <w:rtl w:val="0"/>
        <w:lang w:val="es-ES_tradnl"/>
        <w14:textFill>
          <w14:solidFill>
            <w14:srgbClr w14:val="4F81BD"/>
          </w14:solidFill>
        </w14:textFill>
      </w:rPr>
      <w:t xml:space="preserve"> de 8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203834</wp:posOffset>
              </wp:positionH>
              <wp:positionV relativeFrom="page">
                <wp:posOffset>264795</wp:posOffset>
              </wp:positionV>
              <wp:extent cx="7364731" cy="952881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1" cy="9528810"/>
                      </a:xfrm>
                      <a:prstGeom prst="rect">
                        <a:avLst/>
                      </a:prstGeom>
                      <a:noFill/>
                      <a:ln w="15875" cap="flat">
                        <a:solidFill>
                          <a:srgbClr val="938953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16.0pt;margin-top:20.9pt;width:579.9pt;height:75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38953" opacity="100.0%" weight="1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203834</wp:posOffset>
              </wp:positionH>
              <wp:positionV relativeFrom="page">
                <wp:posOffset>264795</wp:posOffset>
              </wp:positionV>
              <wp:extent cx="7364731" cy="952881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1" cy="9528810"/>
                      </a:xfrm>
                      <a:prstGeom prst="rect">
                        <a:avLst/>
                      </a:prstGeom>
                      <a:noFill/>
                      <a:ln w="15875" cap="flat">
                        <a:solidFill>
                          <a:srgbClr val="938953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16.0pt;margin-top:20.9pt;width:579.9pt;height:75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38953" opacity="100.0%" weight="1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203834</wp:posOffset>
              </wp:positionH>
              <wp:positionV relativeFrom="page">
                <wp:posOffset>264795</wp:posOffset>
              </wp:positionV>
              <wp:extent cx="7364731" cy="952881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1" cy="9528810"/>
                      </a:xfrm>
                      <a:prstGeom prst="rect">
                        <a:avLst/>
                      </a:prstGeom>
                      <a:noFill/>
                      <a:ln w="15875" cap="flat">
                        <a:solidFill>
                          <a:srgbClr val="938953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2" style="visibility:visible;position:absolute;margin-left:16.0pt;margin-top:20.9pt;width:579.9pt;height:75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38953" opacity="100.0%" weight="1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203834</wp:posOffset>
              </wp:positionH>
              <wp:positionV relativeFrom="page">
                <wp:posOffset>264795</wp:posOffset>
              </wp:positionV>
              <wp:extent cx="7364731" cy="9528810"/>
              <wp:effectExtent l="0" t="0" r="0" b="0"/>
              <wp:wrapNone/>
              <wp:docPr id="1073741828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1" cy="9528810"/>
                      </a:xfrm>
                      <a:prstGeom prst="rect">
                        <a:avLst/>
                      </a:prstGeom>
                      <a:noFill/>
                      <a:ln w="15875" cap="flat">
                        <a:solidFill>
                          <a:srgbClr val="938953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3" style="visibility:visible;position:absolute;margin-left:16.0pt;margin-top:20.9pt;width:579.9pt;height:75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38953" opacity="100.0%" weight="1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203834</wp:posOffset>
              </wp:positionH>
              <wp:positionV relativeFrom="page">
                <wp:posOffset>264795</wp:posOffset>
              </wp:positionV>
              <wp:extent cx="7364731" cy="9528810"/>
              <wp:effectExtent l="0" t="0" r="0" b="0"/>
              <wp:wrapNone/>
              <wp:docPr id="1073741829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1" cy="9528810"/>
                      </a:xfrm>
                      <a:prstGeom prst="rect">
                        <a:avLst/>
                      </a:prstGeom>
                      <a:noFill/>
                      <a:ln w="15875" cap="flat">
                        <a:solidFill>
                          <a:srgbClr val="938953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4" style="visibility:visible;position:absolute;margin-left:16.0pt;margin-top:20.9pt;width:579.9pt;height:75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38953" opacity="100.0%" weight="1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203834</wp:posOffset>
              </wp:positionH>
              <wp:positionV relativeFrom="page">
                <wp:posOffset>264795</wp:posOffset>
              </wp:positionV>
              <wp:extent cx="7364731" cy="9528810"/>
              <wp:effectExtent l="0" t="0" r="0" b="0"/>
              <wp:wrapNone/>
              <wp:docPr id="1073741830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1" cy="9528810"/>
                      </a:xfrm>
                      <a:prstGeom prst="rect">
                        <a:avLst/>
                      </a:prstGeom>
                      <a:noFill/>
                      <a:ln w="15875" cap="flat">
                        <a:solidFill>
                          <a:srgbClr val="938953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5" style="visibility:visible;position:absolute;margin-left:16.0pt;margin-top:20.9pt;width:579.9pt;height:75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38953" opacity="100.0%" weight="1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203834</wp:posOffset>
              </wp:positionH>
              <wp:positionV relativeFrom="page">
                <wp:posOffset>264795</wp:posOffset>
              </wp:positionV>
              <wp:extent cx="7364731" cy="9528810"/>
              <wp:effectExtent l="0" t="0" r="0" b="0"/>
              <wp:wrapNone/>
              <wp:docPr id="1073741831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1" cy="9528810"/>
                      </a:xfrm>
                      <a:prstGeom prst="rect">
                        <a:avLst/>
                      </a:prstGeom>
                      <a:noFill/>
                      <a:ln w="15875" cap="flat">
                        <a:solidFill>
                          <a:srgbClr val="938953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6" style="visibility:visible;position:absolute;margin-left:16.0pt;margin-top:20.9pt;width:579.9pt;height:75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38953" opacity="100.0%" weight="1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203834</wp:posOffset>
              </wp:positionH>
              <wp:positionV relativeFrom="page">
                <wp:posOffset>264795</wp:posOffset>
              </wp:positionV>
              <wp:extent cx="7364731" cy="9528810"/>
              <wp:effectExtent l="0" t="0" r="0" b="0"/>
              <wp:wrapNone/>
              <wp:docPr id="1073741832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1" cy="9528810"/>
                      </a:xfrm>
                      <a:prstGeom prst="rect">
                        <a:avLst/>
                      </a:prstGeom>
                      <a:noFill/>
                      <a:ln w="15875" cap="flat">
                        <a:solidFill>
                          <a:srgbClr val="938953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7" style="visibility:visible;position:absolute;margin-left:16.0pt;margin-top:20.9pt;width:579.9pt;height:75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38953" opacity="100.0%" weight="1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203834</wp:posOffset>
              </wp:positionH>
              <wp:positionV relativeFrom="page">
                <wp:posOffset>264795</wp:posOffset>
              </wp:positionV>
              <wp:extent cx="7364731" cy="9528810"/>
              <wp:effectExtent l="0" t="0" r="0" b="0"/>
              <wp:wrapNone/>
              <wp:docPr id="107374183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1" cy="9528810"/>
                      </a:xfrm>
                      <a:prstGeom prst="rect">
                        <a:avLst/>
                      </a:prstGeom>
                      <a:noFill/>
                      <a:ln w="15875" cap="flat">
                        <a:solidFill>
                          <a:srgbClr val="938953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8" style="visibility:visible;position:absolute;margin-left:16.0pt;margin-top:20.9pt;width:579.9pt;height:75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38953" opacity="100.0%" weight="1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lowerLetter"/>
      <w:suff w:val="tab"/>
      <w:lvlText w:val="%1)"/>
      <w:lvlJc w:val="left"/>
      <w:pPr>
        <w:tabs>
          <w:tab w:val="left" w:pos="825"/>
        </w:tabs>
        <w:ind w:left="82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25"/>
        </w:tabs>
        <w:ind w:left="10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25"/>
        </w:tabs>
        <w:ind w:left="180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25"/>
        </w:tabs>
        <w:ind w:left="25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25"/>
        </w:tabs>
        <w:ind w:left="324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25"/>
        </w:tabs>
        <w:ind w:left="396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25"/>
        </w:tabs>
        <w:ind w:left="46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25"/>
        </w:tabs>
        <w:ind w:left="540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25"/>
        </w:tabs>
        <w:ind w:left="61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lowerLetter"/>
      <w:suff w:val="tab"/>
      <w:lvlText w:val="%1)"/>
      <w:lvlJc w:val="left"/>
      <w:pPr>
        <w:ind w:left="721" w:hanging="617"/>
      </w:pPr>
      <w:rPr>
        <w:rFonts w:ascii="Arial" w:cs="Arial" w:hAnsi="Arial" w:eastAsia="Arial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25"/>
          <w:tab w:val="num" w:pos="928"/>
        </w:tabs>
        <w:ind w:left="824" w:hanging="152"/>
      </w:pPr>
      <w:rPr>
        <w:rFonts w:ascii="Arial" w:cs="Arial" w:hAnsi="Arial" w:eastAsia="Arial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25"/>
          <w:tab w:val="num" w:pos="1496"/>
        </w:tabs>
        <w:ind w:left="1392" w:hanging="152"/>
      </w:pPr>
      <w:rPr>
        <w:rFonts w:ascii="Arial" w:cs="Arial" w:hAnsi="Arial" w:eastAsia="Arial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25"/>
          <w:tab w:val="num" w:pos="2064"/>
        </w:tabs>
        <w:ind w:left="1960" w:hanging="152"/>
      </w:pPr>
      <w:rPr>
        <w:rFonts w:ascii="Arial" w:cs="Arial" w:hAnsi="Arial" w:eastAsia="Arial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25"/>
          <w:tab w:val="num" w:pos="2632"/>
        </w:tabs>
        <w:ind w:left="2528" w:hanging="152"/>
      </w:pPr>
      <w:rPr>
        <w:rFonts w:ascii="Arial" w:cs="Arial" w:hAnsi="Arial" w:eastAsia="Arial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25"/>
          <w:tab w:val="num" w:pos="3200"/>
        </w:tabs>
        <w:ind w:left="3096" w:hanging="152"/>
      </w:pPr>
      <w:rPr>
        <w:rFonts w:ascii="Arial" w:cs="Arial" w:hAnsi="Arial" w:eastAsia="Arial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25"/>
          <w:tab w:val="num" w:pos="3768"/>
        </w:tabs>
        <w:ind w:left="3664" w:hanging="152"/>
      </w:pPr>
      <w:rPr>
        <w:rFonts w:ascii="Arial" w:cs="Arial" w:hAnsi="Arial" w:eastAsia="Arial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25"/>
          <w:tab w:val="num" w:pos="4336"/>
        </w:tabs>
        <w:ind w:left="4232" w:hanging="152"/>
      </w:pPr>
      <w:rPr>
        <w:rFonts w:ascii="Arial" w:cs="Arial" w:hAnsi="Arial" w:eastAsia="Arial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25"/>
          <w:tab w:val="num" w:pos="4904"/>
        </w:tabs>
        <w:ind w:left="4800" w:hanging="152"/>
      </w:pPr>
      <w:rPr>
        <w:rFonts w:ascii="Arial" w:cs="Arial" w:hAnsi="Arial" w:eastAsia="Arial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lowerLetter"/>
      <w:suff w:val="tab"/>
      <w:lvlText w:val="%1)"/>
      <w:lvlJc w:val="left"/>
      <w:pPr>
        <w:tabs>
          <w:tab w:val="left" w:pos="825"/>
        </w:tabs>
        <w:ind w:left="82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25"/>
        </w:tabs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25"/>
        </w:tabs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25"/>
        </w:tabs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25"/>
        </w:tabs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25"/>
        </w:tabs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25"/>
        </w:tabs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25"/>
        </w:tabs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25"/>
        </w:tabs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4"/>
  </w:abstractNum>
  <w:abstractNum w:abstractNumId="7">
    <w:multiLevelType w:val="hybridMultilevel"/>
    <w:styleLink w:val="Estilo importado 4"/>
    <w:lvl w:ilvl="0">
      <w:start w:val="1"/>
      <w:numFmt w:val="lowerLetter"/>
      <w:suff w:val="tab"/>
      <w:lvlText w:val="%1)"/>
      <w:lvlJc w:val="left"/>
      <w:pPr>
        <w:tabs>
          <w:tab w:val="left" w:pos="362"/>
        </w:tabs>
        <w:ind w:left="361" w:hanging="2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25"/>
        </w:tabs>
        <w:ind w:left="824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25"/>
        </w:tabs>
        <w:ind w:left="1288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25"/>
        </w:tabs>
        <w:ind w:left="1752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25"/>
        </w:tabs>
        <w:ind w:left="2216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25"/>
        </w:tabs>
        <w:ind w:left="26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25"/>
        </w:tabs>
        <w:ind w:left="3144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25"/>
        </w:tabs>
        <w:ind w:left="3608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25"/>
        </w:tabs>
        <w:ind w:left="4072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5"/>
  </w:abstractNum>
  <w:abstractNum w:abstractNumId="9">
    <w:multiLevelType w:val="hybridMultilevel"/>
    <w:styleLink w:val="Estilo importado 5"/>
    <w:lvl w:ilvl="0">
      <w:start w:val="1"/>
      <w:numFmt w:val="bullet"/>
      <w:suff w:val="tab"/>
      <w:lvlText w:val="•"/>
      <w:lvlJc w:val="left"/>
      <w:pPr>
        <w:tabs>
          <w:tab w:val="left" w:pos="813"/>
        </w:tabs>
        <w:ind w:left="708" w:hanging="60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80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12"/>
          <w:tab w:val="left" w:pos="813"/>
        </w:tabs>
        <w:ind w:left="1101" w:hanging="23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12"/>
          <w:tab w:val="left" w:pos="813"/>
        </w:tabs>
        <w:ind w:left="1223" w:hanging="1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44" w:hanging="71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12"/>
          <w:tab w:val="left" w:pos="813"/>
        </w:tabs>
        <w:ind w:left="1466" w:hanging="5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12"/>
          <w:tab w:val="left" w:pos="813"/>
        </w:tabs>
        <w:ind w:left="1587" w:hanging="46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12"/>
          <w:tab w:val="left" w:pos="813"/>
        </w:tabs>
        <w:ind w:left="1709" w:hanging="3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12"/>
          <w:tab w:val="left" w:pos="813"/>
        </w:tabs>
        <w:ind w:left="1830" w:hanging="2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825"/>
          </w:tabs>
          <w:ind w:left="82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25"/>
          </w:tabs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25"/>
          </w:tabs>
          <w:ind w:left="18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25"/>
          </w:tabs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25"/>
          </w:tabs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25"/>
          </w:tabs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25"/>
          </w:tabs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25"/>
          </w:tabs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25"/>
          </w:tabs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lowerLetter"/>
        <w:suff w:val="tab"/>
        <w:lvlText w:val="%1)"/>
        <w:lvlJc w:val="left"/>
        <w:pPr>
          <w:ind w:left="721" w:hanging="6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25"/>
          </w:tabs>
          <w:ind w:left="824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25"/>
          </w:tabs>
          <w:ind w:left="1288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25"/>
          </w:tabs>
          <w:ind w:left="1752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25"/>
          </w:tabs>
          <w:ind w:left="2216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25"/>
          </w:tabs>
          <w:ind w:left="268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25"/>
          </w:tabs>
          <w:ind w:left="3144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25"/>
          </w:tabs>
          <w:ind w:left="3608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25"/>
          </w:tabs>
          <w:ind w:left="4072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lowerLetter"/>
        <w:suff w:val="tab"/>
        <w:lvlText w:val="%1)"/>
        <w:lvlJc w:val="left"/>
        <w:pPr>
          <w:ind w:left="721" w:hanging="6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lowerLetter"/>
        <w:suff w:val="tab"/>
        <w:lvlText w:val="%2)"/>
        <w:lvlJc w:val="left"/>
        <w:pPr>
          <w:ind w:left="824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1288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1752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2216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268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3144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3608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4072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6"/>
    <w:lvlOverride w:ilvl="0">
      <w:startOverride w:val="2"/>
    </w:lvlOverride>
  </w:num>
  <w:num w:numId="13">
    <w:abstractNumId w:val="6"/>
    <w:lvlOverride w:ilvl="0">
      <w:lvl w:ilvl="0">
        <w:start w:val="1"/>
        <w:numFmt w:val="lowerLetter"/>
        <w:suff w:val="tab"/>
        <w:lvlText w:val="%1)"/>
        <w:lvlJc w:val="left"/>
        <w:pPr>
          <w:ind w:left="361" w:hanging="2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25"/>
          </w:tabs>
          <w:ind w:left="824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25"/>
          </w:tabs>
          <w:ind w:left="1288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25"/>
          </w:tabs>
          <w:ind w:left="1752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25"/>
          </w:tabs>
          <w:ind w:left="2216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25"/>
          </w:tabs>
          <w:ind w:left="268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25"/>
          </w:tabs>
          <w:ind w:left="3144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25"/>
          </w:tabs>
          <w:ind w:left="3608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25"/>
          </w:tabs>
          <w:ind w:left="4072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lvl w:ilvl="0">
        <w:start w:val="1"/>
        <w:numFmt w:val="lowerLetter"/>
        <w:suff w:val="tab"/>
        <w:lvlText w:val="%1)"/>
        <w:lvlJc w:val="left"/>
        <w:pPr>
          <w:ind w:left="361" w:hanging="2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25"/>
          </w:tabs>
          <w:ind w:left="82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25"/>
          </w:tabs>
          <w:ind w:left="1288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25"/>
          </w:tabs>
          <w:ind w:left="175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25"/>
          </w:tabs>
          <w:ind w:left="221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25"/>
          </w:tabs>
          <w:ind w:left="2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25"/>
          </w:tabs>
          <w:ind w:left="314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25"/>
          </w:tabs>
          <w:ind w:left="3608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25"/>
          </w:tabs>
          <w:ind w:left="407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</w:num>
  <w:num w:numId="16">
    <w:abstractNumId w:val="8"/>
  </w:num>
  <w:num w:numId="17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813"/>
          </w:tabs>
          <w:ind w:left="812" w:hanging="70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12"/>
            <w:tab w:val="left" w:pos="813"/>
          </w:tabs>
          <w:ind w:left="1688" w:hanging="70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12"/>
            <w:tab w:val="left" w:pos="813"/>
          </w:tabs>
          <w:ind w:left="1809" w:hanging="70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12"/>
            <w:tab w:val="left" w:pos="813"/>
          </w:tabs>
          <w:ind w:left="1931" w:hanging="70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12"/>
            <w:tab w:val="left" w:pos="813"/>
          </w:tabs>
          <w:ind w:left="2052" w:hanging="70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12"/>
            <w:tab w:val="left" w:pos="813"/>
          </w:tabs>
          <w:ind w:left="2174" w:hanging="70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12"/>
            <w:tab w:val="left" w:pos="813"/>
          </w:tabs>
          <w:ind w:left="2295" w:hanging="70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12"/>
            <w:tab w:val="left" w:pos="813"/>
          </w:tabs>
          <w:ind w:left="2417" w:hanging="70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12"/>
            <w:tab w:val="left" w:pos="813"/>
          </w:tabs>
          <w:ind w:left="2538" w:hanging="70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4" w:right="0" w:firstLine="0"/>
      <w:jc w:val="both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24" w:right="0" w:hanging="36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4"/>
      </w:numPr>
    </w:pPr>
  </w:style>
  <w:style w:type="numbering" w:styleId="Estilo importado 3">
    <w:name w:val="Estilo importado 3"/>
    <w:pPr>
      <w:numPr>
        <w:numId w:val="8"/>
      </w:numPr>
    </w:pPr>
  </w:style>
  <w:style w:type="numbering" w:styleId="Estilo importado 4">
    <w:name w:val="Estilo importado 4"/>
    <w:pPr>
      <w:numPr>
        <w:numId w:val="10"/>
      </w:numPr>
    </w:pPr>
  </w:style>
  <w:style w:type="numbering" w:styleId="Estilo importado 5">
    <w:name w:val="Estilo importado 5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numbering" Target="numbering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